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01EA7" w14:textId="77777777" w:rsidR="008D2FD5" w:rsidRPr="00EE688F" w:rsidRDefault="008D2FD5" w:rsidP="00232E10">
      <w:pPr>
        <w:tabs>
          <w:tab w:val="left" w:pos="-90"/>
          <w:tab w:val="right" w:pos="7920"/>
        </w:tabs>
        <w:jc w:val="center"/>
        <w:rPr>
          <w:rFonts w:ascii="Times New Roman" w:hAnsi="Times New Roman"/>
          <w:b/>
          <w:sz w:val="22"/>
          <w:szCs w:val="22"/>
        </w:rPr>
      </w:pPr>
    </w:p>
    <w:p w14:paraId="10E4B487" w14:textId="77777777" w:rsidR="00111117" w:rsidRPr="00EE688F" w:rsidRDefault="00111117" w:rsidP="00111117">
      <w:pPr>
        <w:pStyle w:val="Heading1"/>
        <w:rPr>
          <w:rFonts w:ascii="Times New Roman" w:hAnsi="Times New Roman"/>
          <w:sz w:val="28"/>
          <w:szCs w:val="28"/>
        </w:rPr>
      </w:pPr>
      <w:r w:rsidRPr="00EE688F">
        <w:rPr>
          <w:rFonts w:ascii="Times New Roman" w:hAnsi="Times New Roman"/>
          <w:sz w:val="28"/>
          <w:szCs w:val="28"/>
        </w:rPr>
        <w:t>San Diego County</w:t>
      </w:r>
    </w:p>
    <w:p w14:paraId="30EE59F0" w14:textId="77777777" w:rsidR="00111117" w:rsidRPr="00EE688F" w:rsidRDefault="00111117" w:rsidP="00111117">
      <w:pPr>
        <w:pStyle w:val="Heading4"/>
        <w:tabs>
          <w:tab w:val="left" w:pos="3510"/>
        </w:tabs>
        <w:spacing w:after="120"/>
        <w:rPr>
          <w:rFonts w:ascii="Times New Roman" w:hAnsi="Times New Roman"/>
          <w:szCs w:val="28"/>
        </w:rPr>
      </w:pPr>
      <w:r w:rsidRPr="00EE688F">
        <w:rPr>
          <w:rFonts w:ascii="Times New Roman" w:hAnsi="Times New Roman"/>
          <w:szCs w:val="28"/>
        </w:rPr>
        <w:t>Registrar of Voters</w:t>
      </w:r>
    </w:p>
    <w:p w14:paraId="42FD1D2F" w14:textId="77777777" w:rsidR="00111117" w:rsidRPr="00EE688F" w:rsidRDefault="00111117" w:rsidP="00111117">
      <w:pPr>
        <w:jc w:val="center"/>
        <w:outlineLvl w:val="0"/>
        <w:rPr>
          <w:rFonts w:ascii="Times New Roman" w:hAnsi="Times New Roman"/>
          <w:sz w:val="28"/>
          <w:szCs w:val="28"/>
        </w:rPr>
      </w:pPr>
      <w:r w:rsidRPr="00EE688F">
        <w:rPr>
          <w:rFonts w:ascii="Times New Roman" w:hAnsi="Times New Roman"/>
          <w:sz w:val="28"/>
          <w:szCs w:val="28"/>
        </w:rPr>
        <w:t>Candidate Statement of Qualifications</w:t>
      </w:r>
    </w:p>
    <w:p w14:paraId="03557B7B" w14:textId="77777777" w:rsidR="00111117" w:rsidRPr="00EE688F" w:rsidRDefault="00111117" w:rsidP="00111117">
      <w:pPr>
        <w:spacing w:after="40"/>
        <w:jc w:val="center"/>
        <w:rPr>
          <w:rFonts w:ascii="Times New Roman" w:hAnsi="Times New Roman"/>
          <w:b/>
          <w:spacing w:val="20"/>
          <w:sz w:val="20"/>
        </w:rPr>
      </w:pPr>
      <w:r w:rsidRPr="00EE688F">
        <w:rPr>
          <w:rFonts w:ascii="Times New Roman" w:hAnsi="Times New Roman"/>
          <w:b/>
          <w:spacing w:val="20"/>
          <w:sz w:val="20"/>
        </w:rPr>
        <w:t>(Read instructions carefully)</w:t>
      </w:r>
    </w:p>
    <w:tbl>
      <w:tblPr>
        <w:tblW w:w="0" w:type="auto"/>
        <w:tblInd w:w="72" w:type="dxa"/>
        <w:tblLayout w:type="fixed"/>
        <w:tblCellMar>
          <w:left w:w="72" w:type="dxa"/>
          <w:right w:w="72" w:type="dxa"/>
        </w:tblCellMar>
        <w:tblLook w:val="0000" w:firstRow="0" w:lastRow="0" w:firstColumn="0" w:lastColumn="0" w:noHBand="0" w:noVBand="0"/>
      </w:tblPr>
      <w:tblGrid>
        <w:gridCol w:w="2340"/>
        <w:gridCol w:w="6030"/>
        <w:gridCol w:w="2790"/>
      </w:tblGrid>
      <w:tr w:rsidR="00111117" w:rsidRPr="00EE688F" w14:paraId="0A448208" w14:textId="77777777" w:rsidTr="00E52069">
        <w:trPr>
          <w:cantSplit/>
        </w:trPr>
        <w:tc>
          <w:tcPr>
            <w:tcW w:w="2340" w:type="dxa"/>
            <w:tcBorders>
              <w:top w:val="double" w:sz="6" w:space="0" w:color="auto"/>
              <w:left w:val="double" w:sz="6" w:space="0" w:color="auto"/>
              <w:bottom w:val="single" w:sz="6" w:space="0" w:color="auto"/>
              <w:right w:val="single" w:sz="6" w:space="0" w:color="auto"/>
            </w:tcBorders>
          </w:tcPr>
          <w:p w14:paraId="016EC447" w14:textId="77777777" w:rsidR="00111117" w:rsidRPr="00EE688F" w:rsidRDefault="00111117" w:rsidP="00E52069">
            <w:pPr>
              <w:jc w:val="center"/>
              <w:rPr>
                <w:rFonts w:ascii="Times New Roman" w:hAnsi="Times New Roman"/>
                <w:sz w:val="16"/>
              </w:rPr>
            </w:pPr>
            <w:r w:rsidRPr="00EE688F">
              <w:rPr>
                <w:rFonts w:ascii="Times New Roman" w:hAnsi="Times New Roman"/>
              </w:rPr>
              <w:t>Jurisdiction Name</w:t>
            </w:r>
            <w:r w:rsidRPr="00EE688F">
              <w:rPr>
                <w:rFonts w:ascii="Times New Roman" w:hAnsi="Times New Roman"/>
                <w:sz w:val="16"/>
              </w:rPr>
              <w:t>:</w:t>
            </w:r>
          </w:p>
          <w:p w14:paraId="116C79D0" w14:textId="77777777" w:rsidR="00111117" w:rsidRPr="00EE688F" w:rsidRDefault="00111117" w:rsidP="00E52069">
            <w:pPr>
              <w:jc w:val="center"/>
              <w:rPr>
                <w:rFonts w:ascii="Times New Roman" w:hAnsi="Times New Roman"/>
              </w:rPr>
            </w:pPr>
            <w:r w:rsidRPr="00EE688F">
              <w:rPr>
                <w:rFonts w:ascii="Times New Roman" w:hAnsi="Times New Roman"/>
                <w:sz w:val="16"/>
              </w:rPr>
              <w:t>(ALL CAPS)</w:t>
            </w:r>
          </w:p>
        </w:tc>
        <w:tc>
          <w:tcPr>
            <w:tcW w:w="8820" w:type="dxa"/>
            <w:gridSpan w:val="2"/>
            <w:tcBorders>
              <w:top w:val="double" w:sz="6" w:space="0" w:color="auto"/>
              <w:left w:val="single" w:sz="6" w:space="0" w:color="auto"/>
              <w:bottom w:val="single" w:sz="6" w:space="0" w:color="auto"/>
              <w:right w:val="double" w:sz="6" w:space="0" w:color="auto"/>
            </w:tcBorders>
            <w:vAlign w:val="center"/>
          </w:tcPr>
          <w:p w14:paraId="0989E5E0" w14:textId="77777777" w:rsidR="00111117" w:rsidRPr="00EE688F" w:rsidRDefault="00E52A21" w:rsidP="00E52069">
            <w:pPr>
              <w:pStyle w:val="Header"/>
              <w:tabs>
                <w:tab w:val="clear" w:pos="4320"/>
                <w:tab w:val="clear" w:pos="8640"/>
              </w:tabs>
              <w:rPr>
                <w:b/>
              </w:rPr>
            </w:pPr>
            <w:r>
              <w:rPr>
                <w:b/>
              </w:rPr>
              <w:t>CITY OF SANTEE</w:t>
            </w:r>
          </w:p>
        </w:tc>
      </w:tr>
      <w:tr w:rsidR="00111117" w:rsidRPr="00EE688F" w14:paraId="5AFBFCA3" w14:textId="77777777" w:rsidTr="00E52069">
        <w:trPr>
          <w:cantSplit/>
        </w:trPr>
        <w:tc>
          <w:tcPr>
            <w:tcW w:w="2340" w:type="dxa"/>
            <w:tcBorders>
              <w:top w:val="single" w:sz="6" w:space="0" w:color="auto"/>
              <w:left w:val="double" w:sz="6" w:space="0" w:color="auto"/>
              <w:bottom w:val="single" w:sz="6" w:space="0" w:color="auto"/>
              <w:right w:val="single" w:sz="6" w:space="0" w:color="auto"/>
            </w:tcBorders>
          </w:tcPr>
          <w:p w14:paraId="013D18DB" w14:textId="77777777" w:rsidR="00111117" w:rsidRPr="00EE688F" w:rsidRDefault="00111117" w:rsidP="00E52069">
            <w:pPr>
              <w:jc w:val="center"/>
              <w:rPr>
                <w:rFonts w:ascii="Times New Roman" w:hAnsi="Times New Roman"/>
                <w:sz w:val="16"/>
              </w:rPr>
            </w:pPr>
            <w:r w:rsidRPr="00EE688F">
              <w:rPr>
                <w:rFonts w:ascii="Times New Roman" w:hAnsi="Times New Roman"/>
              </w:rPr>
              <w:t>Office Title:</w:t>
            </w:r>
          </w:p>
          <w:p w14:paraId="1FEF3E46" w14:textId="77777777" w:rsidR="00111117" w:rsidRPr="00EE688F" w:rsidRDefault="00111117" w:rsidP="00E52069">
            <w:pPr>
              <w:jc w:val="center"/>
              <w:rPr>
                <w:rFonts w:ascii="Times New Roman" w:hAnsi="Times New Roman"/>
              </w:rPr>
            </w:pPr>
            <w:r w:rsidRPr="00EE688F">
              <w:rPr>
                <w:rFonts w:ascii="Times New Roman" w:hAnsi="Times New Roman"/>
                <w:sz w:val="16"/>
              </w:rPr>
              <w:t>(Upper &amp; Lower)</w:t>
            </w:r>
          </w:p>
        </w:tc>
        <w:tc>
          <w:tcPr>
            <w:tcW w:w="8820" w:type="dxa"/>
            <w:gridSpan w:val="2"/>
            <w:tcBorders>
              <w:top w:val="single" w:sz="6" w:space="0" w:color="auto"/>
              <w:left w:val="single" w:sz="6" w:space="0" w:color="auto"/>
              <w:bottom w:val="single" w:sz="6" w:space="0" w:color="auto"/>
              <w:right w:val="double" w:sz="6" w:space="0" w:color="auto"/>
            </w:tcBorders>
            <w:vAlign w:val="center"/>
          </w:tcPr>
          <w:p w14:paraId="3834C1CF" w14:textId="146AC706" w:rsidR="00111117" w:rsidRPr="00EE688F" w:rsidRDefault="00FF6FA7" w:rsidP="004276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rPr>
            </w:pPr>
            <w:r>
              <w:rPr>
                <w:rFonts w:ascii="Times New Roman" w:hAnsi="Times New Roman"/>
                <w:b/>
              </w:rPr>
              <w:t>Council Member, District 1</w:t>
            </w:r>
          </w:p>
        </w:tc>
      </w:tr>
      <w:tr w:rsidR="00111117" w:rsidRPr="00EE688F" w14:paraId="75BBD3D0" w14:textId="77777777" w:rsidTr="00E52069">
        <w:trPr>
          <w:cantSplit/>
        </w:trPr>
        <w:tc>
          <w:tcPr>
            <w:tcW w:w="2340" w:type="dxa"/>
            <w:tcBorders>
              <w:top w:val="single" w:sz="6" w:space="0" w:color="auto"/>
              <w:left w:val="double" w:sz="6" w:space="0" w:color="auto"/>
              <w:bottom w:val="single" w:sz="6" w:space="0" w:color="auto"/>
              <w:right w:val="single" w:sz="6" w:space="0" w:color="auto"/>
            </w:tcBorders>
          </w:tcPr>
          <w:p w14:paraId="1017DC46" w14:textId="77777777" w:rsidR="00111117" w:rsidRPr="00EE688F" w:rsidRDefault="00111117" w:rsidP="00E52069">
            <w:pPr>
              <w:jc w:val="center"/>
              <w:rPr>
                <w:rFonts w:ascii="Times New Roman" w:hAnsi="Times New Roman"/>
                <w:sz w:val="16"/>
              </w:rPr>
            </w:pPr>
            <w:r w:rsidRPr="00EE688F">
              <w:rPr>
                <w:rFonts w:ascii="Times New Roman" w:hAnsi="Times New Roman"/>
              </w:rPr>
              <w:t>Candidate Name:</w:t>
            </w:r>
          </w:p>
          <w:p w14:paraId="7E6A21D9" w14:textId="77777777" w:rsidR="00111117" w:rsidRPr="00EE688F" w:rsidRDefault="00111117" w:rsidP="00E52069">
            <w:pPr>
              <w:jc w:val="center"/>
              <w:rPr>
                <w:rFonts w:ascii="Times New Roman" w:hAnsi="Times New Roman"/>
              </w:rPr>
            </w:pPr>
            <w:r w:rsidRPr="00EE688F">
              <w:rPr>
                <w:rFonts w:ascii="Times New Roman" w:hAnsi="Times New Roman"/>
                <w:sz w:val="16"/>
              </w:rPr>
              <w:t>(ALL CAPS)</w:t>
            </w:r>
          </w:p>
        </w:tc>
        <w:tc>
          <w:tcPr>
            <w:tcW w:w="8820" w:type="dxa"/>
            <w:gridSpan w:val="2"/>
            <w:tcBorders>
              <w:top w:val="single" w:sz="6" w:space="0" w:color="auto"/>
              <w:left w:val="single" w:sz="6" w:space="0" w:color="auto"/>
              <w:bottom w:val="single" w:sz="6" w:space="0" w:color="auto"/>
              <w:right w:val="double" w:sz="6" w:space="0" w:color="auto"/>
            </w:tcBorders>
            <w:vAlign w:val="center"/>
          </w:tcPr>
          <w:p w14:paraId="48A1796B" w14:textId="37E24DB0" w:rsidR="00111117" w:rsidRPr="00EE688F" w:rsidRDefault="00FF6FA7" w:rsidP="00E52069">
            <w:pPr>
              <w:rPr>
                <w:rFonts w:ascii="Times New Roman" w:hAnsi="Times New Roman"/>
                <w:b/>
              </w:rPr>
            </w:pPr>
            <w:r>
              <w:rPr>
                <w:rFonts w:ascii="Times New Roman" w:hAnsi="Times New Roman"/>
                <w:b/>
              </w:rPr>
              <w:t>EVLYN AN</w:t>
            </w:r>
            <w:r w:rsidR="001D22A8">
              <w:rPr>
                <w:rFonts w:ascii="Times New Roman" w:hAnsi="Times New Roman"/>
                <w:b/>
              </w:rPr>
              <w:t>D</w:t>
            </w:r>
            <w:bookmarkStart w:id="0" w:name="_GoBack"/>
            <w:bookmarkEnd w:id="0"/>
            <w:r>
              <w:rPr>
                <w:rFonts w:ascii="Times New Roman" w:hAnsi="Times New Roman"/>
                <w:b/>
              </w:rPr>
              <w:t>RADE-HEYMSFIELD</w:t>
            </w:r>
          </w:p>
        </w:tc>
      </w:tr>
      <w:tr w:rsidR="00111117" w:rsidRPr="00EE688F" w14:paraId="743359C4" w14:textId="77777777" w:rsidTr="00E52069">
        <w:trPr>
          <w:cantSplit/>
        </w:trPr>
        <w:tc>
          <w:tcPr>
            <w:tcW w:w="2340" w:type="dxa"/>
            <w:tcBorders>
              <w:top w:val="single" w:sz="6" w:space="0" w:color="auto"/>
              <w:left w:val="double" w:sz="6" w:space="0" w:color="auto"/>
              <w:bottom w:val="single" w:sz="6" w:space="0" w:color="auto"/>
              <w:right w:val="single" w:sz="4" w:space="0" w:color="auto"/>
            </w:tcBorders>
          </w:tcPr>
          <w:p w14:paraId="41B9B984" w14:textId="77777777" w:rsidR="00111117" w:rsidRPr="00EE688F" w:rsidRDefault="00111117" w:rsidP="00E52069">
            <w:pPr>
              <w:jc w:val="center"/>
              <w:rPr>
                <w:rFonts w:ascii="Times New Roman" w:hAnsi="Times New Roman"/>
                <w:sz w:val="16"/>
              </w:rPr>
            </w:pPr>
            <w:r w:rsidRPr="00EE688F">
              <w:rPr>
                <w:rFonts w:ascii="Times New Roman" w:hAnsi="Times New Roman"/>
              </w:rPr>
              <w:t>Age:</w:t>
            </w:r>
          </w:p>
          <w:p w14:paraId="0D0EC69C" w14:textId="77777777" w:rsidR="00111117" w:rsidRPr="00EE688F" w:rsidRDefault="00111117" w:rsidP="00E52069">
            <w:pPr>
              <w:jc w:val="center"/>
              <w:rPr>
                <w:rFonts w:ascii="Times New Roman" w:hAnsi="Times New Roman"/>
                <w:b/>
              </w:rPr>
            </w:pPr>
            <w:r w:rsidRPr="00EE688F">
              <w:rPr>
                <w:rFonts w:ascii="Times New Roman" w:hAnsi="Times New Roman"/>
                <w:b/>
                <w:sz w:val="16"/>
              </w:rPr>
              <w:t>(Optional)</w:t>
            </w:r>
          </w:p>
        </w:tc>
        <w:tc>
          <w:tcPr>
            <w:tcW w:w="6030" w:type="dxa"/>
            <w:tcBorders>
              <w:top w:val="single" w:sz="6" w:space="0" w:color="auto"/>
              <w:left w:val="single" w:sz="4" w:space="0" w:color="auto"/>
              <w:bottom w:val="single" w:sz="6" w:space="0" w:color="auto"/>
              <w:right w:val="single" w:sz="8" w:space="0" w:color="auto"/>
            </w:tcBorders>
          </w:tcPr>
          <w:p w14:paraId="0AE6175B" w14:textId="77777777" w:rsidR="00111117" w:rsidRPr="00EE688F" w:rsidRDefault="00111117" w:rsidP="00E52069">
            <w:pPr>
              <w:pStyle w:val="EndnoteText"/>
              <w:tabs>
                <w:tab w:val="left" w:pos="-720"/>
              </w:tabs>
              <w:suppressAutoHyphens/>
              <w:spacing w:before="90" w:after="54"/>
              <w:rPr>
                <w:rFonts w:ascii="Times New Roman" w:hAnsi="Times New Roman"/>
                <w:bCs/>
                <w:sz w:val="22"/>
              </w:rPr>
            </w:pPr>
            <w:r w:rsidRPr="00EE688F">
              <w:rPr>
                <w:rFonts w:ascii="Times New Roman" w:hAnsi="Times New Roman"/>
                <w:b/>
                <w:bCs/>
                <w:sz w:val="22"/>
              </w:rPr>
              <w:t xml:space="preserve">                                                                                 </w:t>
            </w:r>
          </w:p>
        </w:tc>
        <w:tc>
          <w:tcPr>
            <w:tcW w:w="2790" w:type="dxa"/>
            <w:tcBorders>
              <w:top w:val="single" w:sz="8" w:space="0" w:color="auto"/>
              <w:left w:val="single" w:sz="8" w:space="0" w:color="auto"/>
              <w:bottom w:val="single" w:sz="6" w:space="0" w:color="auto"/>
              <w:right w:val="double" w:sz="6" w:space="0" w:color="auto"/>
            </w:tcBorders>
          </w:tcPr>
          <w:p w14:paraId="381AB8E1" w14:textId="77777777" w:rsidR="00111117" w:rsidRPr="00EE688F" w:rsidRDefault="00111117" w:rsidP="00E52069">
            <w:pPr>
              <w:pStyle w:val="EndnoteText"/>
              <w:tabs>
                <w:tab w:val="left" w:pos="-720"/>
              </w:tabs>
              <w:suppressAutoHyphens/>
              <w:spacing w:before="90" w:after="54"/>
              <w:rPr>
                <w:rFonts w:ascii="Times New Roman" w:hAnsi="Times New Roman"/>
                <w:bCs/>
                <w:sz w:val="22"/>
              </w:rPr>
            </w:pPr>
            <w:r w:rsidRPr="00EE688F">
              <w:rPr>
                <w:rFonts w:ascii="Times New Roman" w:hAnsi="Times New Roman"/>
                <w:bCs/>
                <w:sz w:val="22"/>
              </w:rPr>
              <w:t xml:space="preserve">Gender:  M or </w:t>
            </w:r>
            <w:r w:rsidRPr="00FF6FA7">
              <w:rPr>
                <w:rFonts w:ascii="Times New Roman" w:hAnsi="Times New Roman"/>
                <w:b/>
                <w:bCs/>
                <w:sz w:val="22"/>
              </w:rPr>
              <w:t>F</w:t>
            </w:r>
          </w:p>
        </w:tc>
      </w:tr>
      <w:tr w:rsidR="00111117" w:rsidRPr="00EE688F" w14:paraId="02C2B0A8" w14:textId="77777777" w:rsidTr="00E52069">
        <w:trPr>
          <w:cantSplit/>
        </w:trPr>
        <w:tc>
          <w:tcPr>
            <w:tcW w:w="2340" w:type="dxa"/>
            <w:tcBorders>
              <w:top w:val="single" w:sz="6" w:space="0" w:color="auto"/>
              <w:left w:val="double" w:sz="6" w:space="0" w:color="auto"/>
              <w:bottom w:val="single" w:sz="6" w:space="0" w:color="auto"/>
              <w:right w:val="single" w:sz="6" w:space="0" w:color="auto"/>
            </w:tcBorders>
          </w:tcPr>
          <w:p w14:paraId="71079FB9" w14:textId="77777777" w:rsidR="00111117" w:rsidRPr="00EE688F" w:rsidRDefault="00111117" w:rsidP="00E52069">
            <w:pPr>
              <w:spacing w:before="100" w:after="100"/>
              <w:jc w:val="center"/>
              <w:rPr>
                <w:rFonts w:ascii="Times New Roman" w:hAnsi="Times New Roman"/>
                <w:sz w:val="14"/>
              </w:rPr>
            </w:pPr>
            <w:r w:rsidRPr="00EE688F">
              <w:rPr>
                <w:rFonts w:ascii="Times New Roman" w:hAnsi="Times New Roman"/>
              </w:rPr>
              <w:t>Occupation:</w:t>
            </w:r>
          </w:p>
        </w:tc>
        <w:tc>
          <w:tcPr>
            <w:tcW w:w="8820" w:type="dxa"/>
            <w:gridSpan w:val="2"/>
            <w:tcBorders>
              <w:top w:val="single" w:sz="6" w:space="0" w:color="auto"/>
              <w:left w:val="single" w:sz="6" w:space="0" w:color="auto"/>
              <w:bottom w:val="single" w:sz="6" w:space="0" w:color="auto"/>
              <w:right w:val="double" w:sz="6" w:space="0" w:color="auto"/>
            </w:tcBorders>
            <w:vAlign w:val="center"/>
          </w:tcPr>
          <w:p w14:paraId="4C876F39" w14:textId="4BFAB6C5" w:rsidR="00111117" w:rsidRPr="00EE688F" w:rsidRDefault="00FF6FA7" w:rsidP="00E52069">
            <w:pPr>
              <w:rPr>
                <w:rFonts w:ascii="Times New Roman" w:hAnsi="Times New Roman"/>
                <w:b/>
              </w:rPr>
            </w:pPr>
            <w:r>
              <w:rPr>
                <w:rFonts w:ascii="Times New Roman" w:hAnsi="Times New Roman"/>
                <w:b/>
              </w:rPr>
              <w:t>Website Developer/Businessowner</w:t>
            </w:r>
          </w:p>
        </w:tc>
      </w:tr>
      <w:tr w:rsidR="00111117" w:rsidRPr="00EE688F" w14:paraId="2C5775AE" w14:textId="77777777" w:rsidTr="00E52069">
        <w:trPr>
          <w:cantSplit/>
        </w:trPr>
        <w:tc>
          <w:tcPr>
            <w:tcW w:w="2340" w:type="dxa"/>
            <w:tcBorders>
              <w:top w:val="single" w:sz="6" w:space="0" w:color="auto"/>
              <w:left w:val="double" w:sz="6" w:space="0" w:color="auto"/>
              <w:bottom w:val="single" w:sz="6" w:space="0" w:color="auto"/>
              <w:right w:val="single" w:sz="6" w:space="0" w:color="auto"/>
            </w:tcBorders>
          </w:tcPr>
          <w:p w14:paraId="01FFD36F" w14:textId="77777777" w:rsidR="00111117" w:rsidRPr="00EE688F" w:rsidRDefault="00111117" w:rsidP="00E52069">
            <w:pPr>
              <w:spacing w:before="100" w:after="100"/>
              <w:jc w:val="center"/>
              <w:rPr>
                <w:rFonts w:ascii="Times New Roman" w:hAnsi="Times New Roman"/>
              </w:rPr>
            </w:pPr>
            <w:r w:rsidRPr="00EE688F">
              <w:rPr>
                <w:rFonts w:ascii="Times New Roman" w:hAnsi="Times New Roman"/>
              </w:rPr>
              <w:t>Election Date</w:t>
            </w:r>
          </w:p>
        </w:tc>
        <w:tc>
          <w:tcPr>
            <w:tcW w:w="8820" w:type="dxa"/>
            <w:gridSpan w:val="2"/>
            <w:tcBorders>
              <w:top w:val="single" w:sz="6" w:space="0" w:color="auto"/>
              <w:left w:val="single" w:sz="6" w:space="0" w:color="auto"/>
              <w:bottom w:val="single" w:sz="6" w:space="0" w:color="auto"/>
              <w:right w:val="double" w:sz="6" w:space="0" w:color="auto"/>
            </w:tcBorders>
            <w:vAlign w:val="center"/>
          </w:tcPr>
          <w:p w14:paraId="4E5EF7DB" w14:textId="77777777" w:rsidR="00111117" w:rsidRPr="00EE688F" w:rsidRDefault="00376A55" w:rsidP="002221B2">
            <w:pPr>
              <w:rPr>
                <w:rFonts w:ascii="Times New Roman" w:hAnsi="Times New Roman"/>
                <w:b/>
              </w:rPr>
            </w:pPr>
            <w:r w:rsidRPr="00EE688F">
              <w:rPr>
                <w:rFonts w:ascii="Times New Roman" w:hAnsi="Times New Roman"/>
                <w:b/>
              </w:rPr>
              <w:t xml:space="preserve">November </w:t>
            </w:r>
            <w:r w:rsidR="002221B2" w:rsidRPr="00EE688F">
              <w:rPr>
                <w:rFonts w:ascii="Times New Roman" w:hAnsi="Times New Roman"/>
                <w:b/>
              </w:rPr>
              <w:t>6</w:t>
            </w:r>
            <w:r w:rsidR="00EE7D11" w:rsidRPr="00EE688F">
              <w:rPr>
                <w:rFonts w:ascii="Times New Roman" w:hAnsi="Times New Roman"/>
                <w:b/>
              </w:rPr>
              <w:t>, 201</w:t>
            </w:r>
            <w:r w:rsidR="002221B2" w:rsidRPr="00EE688F">
              <w:rPr>
                <w:rFonts w:ascii="Times New Roman" w:hAnsi="Times New Roman"/>
                <w:b/>
              </w:rPr>
              <w:t>8</w:t>
            </w:r>
          </w:p>
        </w:tc>
      </w:tr>
      <w:tr w:rsidR="00111117" w:rsidRPr="00EE688F" w14:paraId="6A5EB20F" w14:textId="77777777" w:rsidTr="00E52069">
        <w:trPr>
          <w:cantSplit/>
        </w:trPr>
        <w:tc>
          <w:tcPr>
            <w:tcW w:w="11160" w:type="dxa"/>
            <w:gridSpan w:val="3"/>
            <w:tcBorders>
              <w:top w:val="single" w:sz="6" w:space="0" w:color="auto"/>
              <w:left w:val="double" w:sz="6" w:space="0" w:color="auto"/>
              <w:bottom w:val="double" w:sz="6" w:space="0" w:color="auto"/>
              <w:right w:val="double" w:sz="6" w:space="0" w:color="auto"/>
            </w:tcBorders>
          </w:tcPr>
          <w:p w14:paraId="324A6057" w14:textId="77777777" w:rsidR="00111117" w:rsidRPr="00EE688F" w:rsidRDefault="00111117" w:rsidP="00E52069">
            <w:pPr>
              <w:rPr>
                <w:rFonts w:ascii="Times New Roman" w:hAnsi="Times New Roman"/>
                <w:sz w:val="16"/>
              </w:rPr>
            </w:pPr>
            <w:r w:rsidRPr="00EE688F">
              <w:rPr>
                <w:rFonts w:ascii="Times New Roman" w:hAnsi="Times New Roman"/>
                <w:sz w:val="16"/>
              </w:rPr>
              <w:t>The occupation to appear on the candidate’s statement is not restricted by the California Elections Code.</w:t>
            </w:r>
            <w:r w:rsidRPr="00EE688F">
              <w:rPr>
                <w:rFonts w:ascii="Times New Roman" w:hAnsi="Times New Roman"/>
                <w:sz w:val="16"/>
              </w:rPr>
              <w:br/>
              <w:t>It does not have to match the occupation on the ballot, can be more descriptive and can have more than three words.</w:t>
            </w:r>
          </w:p>
        </w:tc>
      </w:tr>
    </w:tbl>
    <w:p w14:paraId="4DE1DC17" w14:textId="77777777" w:rsidR="00111117" w:rsidRPr="00C7677A" w:rsidRDefault="00111117" w:rsidP="00C7677A">
      <w:pPr>
        <w:spacing w:before="120" w:after="120"/>
        <w:jc w:val="center"/>
        <w:rPr>
          <w:rFonts w:ascii="Times New Roman" w:hAnsi="Times New Roman"/>
          <w:b/>
          <w:spacing w:val="-2"/>
          <w:sz w:val="19"/>
          <w:szCs w:val="19"/>
        </w:rPr>
      </w:pPr>
      <w:r w:rsidRPr="00C7677A">
        <w:rPr>
          <w:rFonts w:ascii="Times New Roman" w:hAnsi="Times New Roman"/>
          <w:b/>
          <w:spacing w:val="-2"/>
          <w:sz w:val="19"/>
          <w:szCs w:val="19"/>
        </w:rPr>
        <w:t>Use "Block Paragraphs, Single Space" format. Word count starts here:</w:t>
      </w:r>
    </w:p>
    <w:tbl>
      <w:tblPr>
        <w:tblW w:w="0" w:type="auto"/>
        <w:tblInd w:w="72" w:type="dxa"/>
        <w:tblLayout w:type="fixed"/>
        <w:tblCellMar>
          <w:left w:w="72" w:type="dxa"/>
          <w:right w:w="72" w:type="dxa"/>
        </w:tblCellMar>
        <w:tblLook w:val="0000" w:firstRow="0" w:lastRow="0" w:firstColumn="0" w:lastColumn="0" w:noHBand="0" w:noVBand="0"/>
      </w:tblPr>
      <w:tblGrid>
        <w:gridCol w:w="2250"/>
        <w:gridCol w:w="5040"/>
        <w:gridCol w:w="3870"/>
      </w:tblGrid>
      <w:tr w:rsidR="00111117" w:rsidRPr="00EE688F" w14:paraId="734F29B6" w14:textId="77777777" w:rsidTr="00E52069">
        <w:trPr>
          <w:cantSplit/>
        </w:trPr>
        <w:tc>
          <w:tcPr>
            <w:tcW w:w="11160" w:type="dxa"/>
            <w:gridSpan w:val="3"/>
            <w:tcBorders>
              <w:top w:val="double" w:sz="6" w:space="0" w:color="auto"/>
              <w:left w:val="double" w:sz="6" w:space="0" w:color="auto"/>
              <w:bottom w:val="double" w:sz="6" w:space="0" w:color="auto"/>
              <w:right w:val="double" w:sz="6" w:space="0" w:color="auto"/>
            </w:tcBorders>
          </w:tcPr>
          <w:p w14:paraId="6CC534BF" w14:textId="77777777" w:rsidR="00111117" w:rsidRPr="00CC3053" w:rsidRDefault="00111117" w:rsidP="00E52069">
            <w:pPr>
              <w:rPr>
                <w:rFonts w:cs="Arial"/>
                <w:sz w:val="19"/>
                <w:szCs w:val="19"/>
              </w:rPr>
            </w:pPr>
          </w:p>
          <w:p w14:paraId="754AF851" w14:textId="76D4D2FD" w:rsidR="00FF6FA7" w:rsidRPr="00CC3053" w:rsidRDefault="00BB5292" w:rsidP="00FF6FA7">
            <w:pPr>
              <w:rPr>
                <w:rFonts w:cs="Arial"/>
                <w:color w:val="222222"/>
                <w:sz w:val="19"/>
                <w:szCs w:val="19"/>
                <w:shd w:val="clear" w:color="auto" w:fill="FFFFFF"/>
              </w:rPr>
            </w:pPr>
            <w:r w:rsidRPr="00CC3053">
              <w:rPr>
                <w:rFonts w:cs="Arial"/>
                <w:color w:val="222222"/>
                <w:sz w:val="19"/>
                <w:szCs w:val="19"/>
                <w:shd w:val="clear" w:color="auto" w:fill="FFFFFF"/>
              </w:rPr>
              <w:t>W</w:t>
            </w:r>
            <w:r w:rsidR="00D94F9D" w:rsidRPr="00CC3053">
              <w:rPr>
                <w:rFonts w:cs="Arial"/>
                <w:color w:val="222222"/>
                <w:sz w:val="19"/>
                <w:szCs w:val="19"/>
                <w:shd w:val="clear" w:color="auto" w:fill="FFFFFF"/>
              </w:rPr>
              <w:t xml:space="preserve">ith a bachelor’s degree from UC Berkeley, </w:t>
            </w:r>
            <w:r w:rsidR="00FF6FA7" w:rsidRPr="00CC3053">
              <w:rPr>
                <w:rFonts w:cs="Arial"/>
                <w:color w:val="222222"/>
                <w:sz w:val="19"/>
                <w:szCs w:val="19"/>
                <w:shd w:val="clear" w:color="auto" w:fill="FFFFFF"/>
              </w:rPr>
              <w:t xml:space="preserve">I bring </w:t>
            </w:r>
            <w:r w:rsidRPr="00CC3053">
              <w:rPr>
                <w:rFonts w:cs="Arial"/>
                <w:color w:val="222222"/>
                <w:sz w:val="19"/>
                <w:szCs w:val="19"/>
                <w:shd w:val="clear" w:color="auto" w:fill="FFFFFF"/>
              </w:rPr>
              <w:t xml:space="preserve">years of experience </w:t>
            </w:r>
            <w:r w:rsidR="00FF6FA7" w:rsidRPr="00CC3053">
              <w:rPr>
                <w:rFonts w:cs="Arial"/>
                <w:color w:val="222222"/>
                <w:sz w:val="19"/>
                <w:szCs w:val="19"/>
                <w:shd w:val="clear" w:color="auto" w:fill="FFFFFF"/>
              </w:rPr>
              <w:t xml:space="preserve">planning, implementing and managing multiple projects and roles in ambiguous and rapidly changing environments. </w:t>
            </w:r>
            <w:r w:rsidR="00D94F9D" w:rsidRPr="00CC3053">
              <w:rPr>
                <w:rFonts w:cs="Arial"/>
                <w:color w:val="222222"/>
                <w:sz w:val="19"/>
                <w:szCs w:val="19"/>
                <w:shd w:val="clear" w:color="auto" w:fill="FFFFFF"/>
              </w:rPr>
              <w:t>I am a website developer and have co-founded my own business. Prior to that</w:t>
            </w:r>
            <w:r w:rsidR="00FF6FA7" w:rsidRPr="00CC3053">
              <w:rPr>
                <w:rFonts w:cs="Arial"/>
                <w:color w:val="222222"/>
                <w:sz w:val="19"/>
                <w:szCs w:val="19"/>
                <w:shd w:val="clear" w:color="auto" w:fill="FFFFFF"/>
              </w:rPr>
              <w:t xml:space="preserve"> I </w:t>
            </w:r>
            <w:r w:rsidRPr="00CC3053">
              <w:rPr>
                <w:rFonts w:cs="Arial"/>
                <w:color w:val="222222"/>
                <w:sz w:val="19"/>
                <w:szCs w:val="19"/>
                <w:shd w:val="clear" w:color="auto" w:fill="FFFFFF"/>
              </w:rPr>
              <w:t>managed</w:t>
            </w:r>
            <w:r w:rsidR="00FF6FA7" w:rsidRPr="00CC3053">
              <w:rPr>
                <w:rFonts w:cs="Arial"/>
                <w:color w:val="222222"/>
                <w:sz w:val="19"/>
                <w:szCs w:val="19"/>
                <w:shd w:val="clear" w:color="auto" w:fill="FFFFFF"/>
              </w:rPr>
              <w:t xml:space="preserve"> the Office of Diversity Services at the UC</w:t>
            </w:r>
            <w:r w:rsidR="00FF6FA7" w:rsidRPr="00CC3053">
              <w:rPr>
                <w:rFonts w:cs="Arial"/>
                <w:color w:val="222222"/>
                <w:sz w:val="19"/>
                <w:szCs w:val="19"/>
              </w:rPr>
              <w:t> Berkeley School of Public Health</w:t>
            </w:r>
            <w:r w:rsidRPr="00CC3053">
              <w:rPr>
                <w:rFonts w:cs="Arial"/>
                <w:color w:val="222222"/>
                <w:sz w:val="19"/>
                <w:szCs w:val="19"/>
                <w:shd w:val="clear" w:color="auto" w:fill="FFFFFF"/>
              </w:rPr>
              <w:t>,</w:t>
            </w:r>
            <w:r w:rsidR="00FF6FA7" w:rsidRPr="00CC3053">
              <w:rPr>
                <w:rFonts w:cs="Arial"/>
                <w:color w:val="222222"/>
                <w:sz w:val="19"/>
                <w:szCs w:val="19"/>
                <w:shd w:val="clear" w:color="auto" w:fill="FFFFFF"/>
              </w:rPr>
              <w:t xml:space="preserve"> prior to that I </w:t>
            </w:r>
            <w:r w:rsidRPr="00CC3053">
              <w:rPr>
                <w:rFonts w:cs="Arial"/>
                <w:color w:val="222222"/>
                <w:sz w:val="19"/>
                <w:szCs w:val="19"/>
                <w:shd w:val="clear" w:color="auto" w:fill="FFFFFF"/>
              </w:rPr>
              <w:t xml:space="preserve">managed the </w:t>
            </w:r>
            <w:r w:rsidR="00FF6FA7" w:rsidRPr="00CC3053">
              <w:rPr>
                <w:rFonts w:cs="Arial"/>
                <w:color w:val="222222"/>
                <w:sz w:val="19"/>
                <w:szCs w:val="19"/>
                <w:shd w:val="clear" w:color="auto" w:fill="FFFFFF"/>
              </w:rPr>
              <w:t>Center for Public Health Practice where I received the Chancellor's Outstanding Staff Award and the Sally Bellows Community-Building Award. I have been involved with many organizations supporting low-income families on topics ranging from college admissions to substance abuse and addiction. I also worked with the Teach in</w:t>
            </w:r>
            <w:r w:rsidRPr="00CC3053">
              <w:rPr>
                <w:rFonts w:cs="Arial"/>
                <w:color w:val="222222"/>
                <w:sz w:val="19"/>
                <w:szCs w:val="19"/>
                <w:shd w:val="clear" w:color="auto" w:fill="FFFFFF"/>
              </w:rPr>
              <w:t xml:space="preserve"> Prison Program helping inmates </w:t>
            </w:r>
            <w:r w:rsidR="00FF6FA7" w:rsidRPr="00CC3053">
              <w:rPr>
                <w:rFonts w:cs="Arial"/>
                <w:color w:val="222222"/>
                <w:sz w:val="19"/>
                <w:szCs w:val="19"/>
                <w:shd w:val="clear" w:color="auto" w:fill="FFFFFF"/>
              </w:rPr>
              <w:t>attain their GED. </w:t>
            </w:r>
          </w:p>
          <w:p w14:paraId="447BFE79" w14:textId="77777777" w:rsidR="00FF6FA7" w:rsidRPr="00CC3053" w:rsidRDefault="00FF6FA7" w:rsidP="00FF6FA7">
            <w:pPr>
              <w:rPr>
                <w:rFonts w:cs="Arial"/>
                <w:color w:val="222222"/>
                <w:sz w:val="19"/>
                <w:szCs w:val="19"/>
                <w:shd w:val="clear" w:color="auto" w:fill="FFFFFF"/>
              </w:rPr>
            </w:pPr>
          </w:p>
          <w:p w14:paraId="6CB7D154" w14:textId="351B7DCA" w:rsidR="00111117" w:rsidRPr="00CC3053" w:rsidRDefault="00FF6FA7" w:rsidP="00E52069">
            <w:pPr>
              <w:rPr>
                <w:rFonts w:cs="Arial"/>
                <w:color w:val="222222"/>
                <w:sz w:val="19"/>
                <w:szCs w:val="19"/>
                <w:shd w:val="clear" w:color="auto" w:fill="FFFFFF"/>
              </w:rPr>
            </w:pPr>
            <w:r w:rsidRPr="00CC3053">
              <w:rPr>
                <w:rFonts w:cs="Arial"/>
                <w:color w:val="222222"/>
                <w:sz w:val="19"/>
                <w:szCs w:val="19"/>
                <w:shd w:val="clear" w:color="auto" w:fill="FFFFFF"/>
              </w:rPr>
              <w:t xml:space="preserve">I </w:t>
            </w:r>
            <w:r w:rsidR="00BB5292" w:rsidRPr="00CC3053">
              <w:rPr>
                <w:rFonts w:cs="Arial"/>
                <w:color w:val="222222"/>
                <w:sz w:val="19"/>
                <w:szCs w:val="19"/>
                <w:shd w:val="clear" w:color="auto" w:fill="FFFFFF"/>
              </w:rPr>
              <w:t xml:space="preserve">love </w:t>
            </w:r>
            <w:r w:rsidR="00956FD4" w:rsidRPr="00CC3053">
              <w:rPr>
                <w:rFonts w:cs="Arial"/>
                <w:color w:val="222222"/>
                <w:sz w:val="19"/>
                <w:szCs w:val="19"/>
                <w:shd w:val="clear" w:color="auto" w:fill="FFFFFF"/>
              </w:rPr>
              <w:t>the City of Santee and</w:t>
            </w:r>
            <w:r w:rsidR="00BB5292" w:rsidRPr="00CC3053">
              <w:rPr>
                <w:rFonts w:cs="Arial"/>
                <w:color w:val="222222"/>
                <w:sz w:val="19"/>
                <w:szCs w:val="19"/>
                <w:shd w:val="clear" w:color="auto" w:fill="FFFFFF"/>
              </w:rPr>
              <w:t xml:space="preserve"> </w:t>
            </w:r>
            <w:r w:rsidRPr="00CC3053">
              <w:rPr>
                <w:rFonts w:cs="Arial"/>
                <w:color w:val="222222"/>
                <w:sz w:val="19"/>
                <w:szCs w:val="19"/>
                <w:shd w:val="clear" w:color="auto" w:fill="FFFFFF"/>
              </w:rPr>
              <w:t xml:space="preserve">would like to be </w:t>
            </w:r>
            <w:r w:rsidR="00BB5292" w:rsidRPr="00CC3053">
              <w:rPr>
                <w:rFonts w:cs="Arial"/>
                <w:color w:val="222222"/>
                <w:sz w:val="19"/>
                <w:szCs w:val="19"/>
                <w:shd w:val="clear" w:color="auto" w:fill="FFFFFF"/>
              </w:rPr>
              <w:t>a voice for the people.</w:t>
            </w:r>
            <w:r w:rsidR="00D94F9D" w:rsidRPr="00CC3053">
              <w:rPr>
                <w:rFonts w:cs="Arial"/>
                <w:color w:val="222222"/>
                <w:sz w:val="19"/>
                <w:szCs w:val="19"/>
                <w:shd w:val="clear" w:color="auto" w:fill="FFFFFF"/>
              </w:rPr>
              <w:t xml:space="preserve"> After speaking with voters </w:t>
            </w:r>
            <w:r w:rsidR="00282BCD" w:rsidRPr="00CC3053">
              <w:rPr>
                <w:rFonts w:cs="Arial"/>
                <w:color w:val="222222"/>
                <w:sz w:val="19"/>
                <w:szCs w:val="19"/>
                <w:shd w:val="clear" w:color="auto" w:fill="FFFFFF"/>
              </w:rPr>
              <w:t xml:space="preserve">in </w:t>
            </w:r>
            <w:r w:rsidR="00956FD4" w:rsidRPr="00CC3053">
              <w:rPr>
                <w:rFonts w:cs="Arial"/>
                <w:color w:val="222222"/>
                <w:sz w:val="19"/>
                <w:szCs w:val="19"/>
                <w:shd w:val="clear" w:color="auto" w:fill="FFFFFF"/>
              </w:rPr>
              <w:t>D</w:t>
            </w:r>
            <w:r w:rsidR="00D94F9D" w:rsidRPr="00CC3053">
              <w:rPr>
                <w:rFonts w:cs="Arial"/>
                <w:color w:val="222222"/>
                <w:sz w:val="19"/>
                <w:szCs w:val="19"/>
                <w:shd w:val="clear" w:color="auto" w:fill="FFFFFF"/>
              </w:rPr>
              <w:t>istrict</w:t>
            </w:r>
            <w:r w:rsidR="00956FD4" w:rsidRPr="00CC3053">
              <w:rPr>
                <w:rFonts w:cs="Arial"/>
                <w:color w:val="222222"/>
                <w:sz w:val="19"/>
                <w:szCs w:val="19"/>
                <w:shd w:val="clear" w:color="auto" w:fill="FFFFFF"/>
              </w:rPr>
              <w:t xml:space="preserve"> 1</w:t>
            </w:r>
            <w:r w:rsidR="00D94F9D" w:rsidRPr="00CC3053">
              <w:rPr>
                <w:rFonts w:cs="Arial"/>
                <w:color w:val="222222"/>
                <w:sz w:val="19"/>
                <w:szCs w:val="19"/>
                <w:shd w:val="clear" w:color="auto" w:fill="FFFFFF"/>
              </w:rPr>
              <w:t xml:space="preserve"> I hear their desire for change within the city</w:t>
            </w:r>
            <w:r w:rsidR="00BB5292" w:rsidRPr="00CC3053">
              <w:rPr>
                <w:rFonts w:cs="Arial"/>
                <w:color w:val="222222"/>
                <w:sz w:val="19"/>
                <w:szCs w:val="19"/>
                <w:shd w:val="clear" w:color="auto" w:fill="FFFFFF"/>
              </w:rPr>
              <w:t xml:space="preserve"> council and </w:t>
            </w:r>
            <w:r w:rsidR="00D94F9D" w:rsidRPr="00CC3053">
              <w:rPr>
                <w:rFonts w:cs="Arial"/>
                <w:color w:val="222222"/>
                <w:sz w:val="19"/>
                <w:szCs w:val="19"/>
                <w:shd w:val="clear" w:color="auto" w:fill="FFFFFF"/>
              </w:rPr>
              <w:t xml:space="preserve">want to bring a fresh voice and perspective to the community. </w:t>
            </w:r>
            <w:r w:rsidR="00BB5292" w:rsidRPr="00CC3053">
              <w:rPr>
                <w:rFonts w:cs="Arial"/>
                <w:color w:val="222222"/>
                <w:sz w:val="19"/>
                <w:szCs w:val="19"/>
                <w:shd w:val="clear" w:color="auto" w:fill="FFFFFF"/>
              </w:rPr>
              <w:t>Voter</w:t>
            </w:r>
            <w:r w:rsidR="00282BCD" w:rsidRPr="00CC3053">
              <w:rPr>
                <w:rFonts w:cs="Arial"/>
                <w:color w:val="222222"/>
                <w:sz w:val="19"/>
                <w:szCs w:val="19"/>
                <w:shd w:val="clear" w:color="auto" w:fill="FFFFFF"/>
              </w:rPr>
              <w:t>s</w:t>
            </w:r>
            <w:r w:rsidR="00BB5292" w:rsidRPr="00CC3053">
              <w:rPr>
                <w:rFonts w:cs="Arial"/>
                <w:color w:val="222222"/>
                <w:sz w:val="19"/>
                <w:szCs w:val="19"/>
                <w:shd w:val="clear" w:color="auto" w:fill="FFFFFF"/>
              </w:rPr>
              <w:t xml:space="preserve"> have expressed to me that the following</w:t>
            </w:r>
            <w:r w:rsidR="00F8594A" w:rsidRPr="00CC3053">
              <w:rPr>
                <w:rFonts w:cs="Arial"/>
                <w:color w:val="222222"/>
                <w:sz w:val="19"/>
                <w:szCs w:val="19"/>
                <w:shd w:val="clear" w:color="auto" w:fill="FFFFFF"/>
              </w:rPr>
              <w:t xml:space="preserve"> issues are priorities, among others:</w:t>
            </w:r>
            <w:r w:rsidR="00BB5292" w:rsidRPr="00CC3053">
              <w:rPr>
                <w:rFonts w:cs="Arial"/>
                <w:color w:val="222222"/>
                <w:sz w:val="19"/>
                <w:szCs w:val="19"/>
                <w:shd w:val="clear" w:color="auto" w:fill="FFFFFF"/>
              </w:rPr>
              <w:t xml:space="preserve"> t</w:t>
            </w:r>
            <w:r w:rsidR="00F8594A" w:rsidRPr="00CC3053">
              <w:rPr>
                <w:rFonts w:cs="Arial"/>
                <w:color w:val="222222"/>
                <w:sz w:val="19"/>
                <w:szCs w:val="19"/>
                <w:shd w:val="clear" w:color="auto" w:fill="FFFFFF"/>
              </w:rPr>
              <w:t>r</w:t>
            </w:r>
            <w:r w:rsidR="00D94F9D" w:rsidRPr="00CC3053">
              <w:rPr>
                <w:rFonts w:cs="Arial"/>
                <w:color w:val="222222"/>
                <w:sz w:val="19"/>
                <w:szCs w:val="19"/>
                <w:shd w:val="clear" w:color="auto" w:fill="FFFFFF"/>
              </w:rPr>
              <w:t xml:space="preserve">affic </w:t>
            </w:r>
            <w:r w:rsidR="00F8594A" w:rsidRPr="00CC3053">
              <w:rPr>
                <w:rFonts w:cs="Arial"/>
                <w:color w:val="222222"/>
                <w:sz w:val="19"/>
                <w:szCs w:val="19"/>
                <w:shd w:val="clear" w:color="auto" w:fill="FFFFFF"/>
              </w:rPr>
              <w:t>congestion</w:t>
            </w:r>
            <w:r w:rsidR="00BB5292" w:rsidRPr="00CC3053">
              <w:rPr>
                <w:rFonts w:cs="Arial"/>
                <w:color w:val="222222"/>
                <w:sz w:val="19"/>
                <w:szCs w:val="19"/>
                <w:shd w:val="clear" w:color="auto" w:fill="FFFFFF"/>
              </w:rPr>
              <w:t>, m</w:t>
            </w:r>
            <w:r w:rsidR="00282BCD" w:rsidRPr="00CC3053">
              <w:rPr>
                <w:rFonts w:cs="Arial"/>
                <w:color w:val="222222"/>
                <w:sz w:val="19"/>
                <w:szCs w:val="19"/>
                <w:shd w:val="clear" w:color="auto" w:fill="FFFFFF"/>
              </w:rPr>
              <w:t>aintaining streets/</w:t>
            </w:r>
            <w:r w:rsidR="00BB5292" w:rsidRPr="00CC3053">
              <w:rPr>
                <w:rFonts w:cs="Arial"/>
                <w:color w:val="222222"/>
                <w:sz w:val="19"/>
                <w:szCs w:val="19"/>
                <w:shd w:val="clear" w:color="auto" w:fill="FFFFFF"/>
              </w:rPr>
              <w:t>fixing potholes, p</w:t>
            </w:r>
            <w:r w:rsidR="00F8594A" w:rsidRPr="00CC3053">
              <w:rPr>
                <w:rFonts w:cs="Arial"/>
                <w:color w:val="222222"/>
                <w:sz w:val="19"/>
                <w:szCs w:val="19"/>
                <w:shd w:val="clear" w:color="auto" w:fill="FFFFFF"/>
              </w:rPr>
              <w:t>ublic safety</w:t>
            </w:r>
            <w:r w:rsidR="00BB5292" w:rsidRPr="00CC3053">
              <w:rPr>
                <w:rFonts w:cs="Arial"/>
                <w:color w:val="222222"/>
                <w:sz w:val="19"/>
                <w:szCs w:val="19"/>
                <w:shd w:val="clear" w:color="auto" w:fill="FFFFFF"/>
              </w:rPr>
              <w:t xml:space="preserve">, and the environment. </w:t>
            </w:r>
            <w:r w:rsidR="00282BCD" w:rsidRPr="00CC3053">
              <w:rPr>
                <w:rFonts w:cs="Arial"/>
                <w:color w:val="222222"/>
                <w:sz w:val="19"/>
                <w:szCs w:val="19"/>
                <w:shd w:val="clear" w:color="auto" w:fill="FFFFFF"/>
              </w:rPr>
              <w:t xml:space="preserve">If elected, I will be committed to fighting for the people and not corporate interest. </w:t>
            </w:r>
          </w:p>
          <w:p w14:paraId="62E67598" w14:textId="77777777" w:rsidR="00111117" w:rsidRDefault="00111117" w:rsidP="00E52069">
            <w:pPr>
              <w:rPr>
                <w:rFonts w:ascii="Times New Roman" w:hAnsi="Times New Roman"/>
              </w:rPr>
            </w:pPr>
          </w:p>
          <w:p w14:paraId="7AB57E1A" w14:textId="77777777" w:rsidR="00956FD4" w:rsidRDefault="00956FD4" w:rsidP="00E52069">
            <w:pPr>
              <w:rPr>
                <w:rFonts w:ascii="Times New Roman" w:hAnsi="Times New Roman"/>
              </w:rPr>
            </w:pPr>
          </w:p>
          <w:p w14:paraId="1FB3B5D7" w14:textId="77777777" w:rsidR="00956FD4" w:rsidRDefault="00956FD4" w:rsidP="00E52069">
            <w:pPr>
              <w:rPr>
                <w:rFonts w:ascii="Times New Roman" w:hAnsi="Times New Roman"/>
              </w:rPr>
            </w:pPr>
          </w:p>
          <w:p w14:paraId="4C53BF76" w14:textId="77777777" w:rsidR="00956FD4" w:rsidRDefault="00956FD4" w:rsidP="00E52069">
            <w:pPr>
              <w:rPr>
                <w:rFonts w:ascii="Times New Roman" w:hAnsi="Times New Roman"/>
              </w:rPr>
            </w:pPr>
          </w:p>
          <w:p w14:paraId="43E50136" w14:textId="77777777" w:rsidR="00956FD4" w:rsidRDefault="00956FD4" w:rsidP="00E52069">
            <w:pPr>
              <w:rPr>
                <w:rFonts w:ascii="Times New Roman" w:hAnsi="Times New Roman"/>
              </w:rPr>
            </w:pPr>
          </w:p>
          <w:p w14:paraId="436C4B4F" w14:textId="77777777" w:rsidR="00956FD4" w:rsidRDefault="00956FD4" w:rsidP="00E52069">
            <w:pPr>
              <w:rPr>
                <w:rFonts w:ascii="Times New Roman" w:hAnsi="Times New Roman"/>
              </w:rPr>
            </w:pPr>
          </w:p>
          <w:p w14:paraId="2C91F59C" w14:textId="77777777" w:rsidR="00956FD4" w:rsidRDefault="00956FD4" w:rsidP="00E52069">
            <w:pPr>
              <w:rPr>
                <w:rFonts w:ascii="Times New Roman" w:hAnsi="Times New Roman"/>
              </w:rPr>
            </w:pPr>
          </w:p>
          <w:p w14:paraId="76882854" w14:textId="77777777" w:rsidR="00956FD4" w:rsidRDefault="00956FD4" w:rsidP="00E52069">
            <w:pPr>
              <w:rPr>
                <w:rFonts w:ascii="Times New Roman" w:hAnsi="Times New Roman"/>
              </w:rPr>
            </w:pPr>
          </w:p>
          <w:p w14:paraId="6080035E" w14:textId="77777777" w:rsidR="00956FD4" w:rsidRDefault="00956FD4" w:rsidP="00E52069">
            <w:pPr>
              <w:rPr>
                <w:rFonts w:ascii="Times New Roman" w:hAnsi="Times New Roman"/>
              </w:rPr>
            </w:pPr>
          </w:p>
          <w:p w14:paraId="2A0E19DF" w14:textId="77777777" w:rsidR="00956FD4" w:rsidRDefault="00956FD4" w:rsidP="00E52069">
            <w:pPr>
              <w:rPr>
                <w:rFonts w:ascii="Times New Roman" w:hAnsi="Times New Roman"/>
              </w:rPr>
            </w:pPr>
          </w:p>
          <w:p w14:paraId="3E3A2402" w14:textId="77777777" w:rsidR="0021749B" w:rsidRDefault="0021749B" w:rsidP="00E52069">
            <w:pPr>
              <w:rPr>
                <w:rFonts w:ascii="Times New Roman" w:hAnsi="Times New Roman"/>
              </w:rPr>
            </w:pPr>
          </w:p>
          <w:p w14:paraId="578427C2" w14:textId="77777777" w:rsidR="0021749B" w:rsidRDefault="0021749B" w:rsidP="00E52069">
            <w:pPr>
              <w:rPr>
                <w:rFonts w:ascii="Times New Roman" w:hAnsi="Times New Roman"/>
              </w:rPr>
            </w:pPr>
          </w:p>
          <w:p w14:paraId="03F61ED0" w14:textId="77777777" w:rsidR="008B2BE9" w:rsidRDefault="008B2BE9" w:rsidP="00E52069">
            <w:pPr>
              <w:rPr>
                <w:rFonts w:ascii="Times New Roman" w:hAnsi="Times New Roman"/>
              </w:rPr>
            </w:pPr>
          </w:p>
          <w:p w14:paraId="1408C32B" w14:textId="77777777" w:rsidR="008B2BE9" w:rsidRDefault="008B2BE9" w:rsidP="00E52069">
            <w:pPr>
              <w:rPr>
                <w:rFonts w:ascii="Times New Roman" w:hAnsi="Times New Roman"/>
              </w:rPr>
            </w:pPr>
          </w:p>
          <w:p w14:paraId="2F34058A" w14:textId="77777777" w:rsidR="008B2BE9" w:rsidRPr="00EE688F" w:rsidRDefault="008B2BE9" w:rsidP="00E52069">
            <w:pPr>
              <w:rPr>
                <w:rFonts w:ascii="Times New Roman" w:hAnsi="Times New Roman"/>
              </w:rPr>
            </w:pPr>
          </w:p>
          <w:p w14:paraId="79C54C75" w14:textId="77777777" w:rsidR="00111117" w:rsidRPr="00EE688F" w:rsidRDefault="00111117" w:rsidP="00E52069">
            <w:pPr>
              <w:rPr>
                <w:rFonts w:ascii="Times New Roman" w:hAnsi="Times New Roman"/>
              </w:rPr>
            </w:pPr>
          </w:p>
          <w:p w14:paraId="21130FBA" w14:textId="77777777" w:rsidR="00111117" w:rsidRPr="00EE688F" w:rsidRDefault="00111117" w:rsidP="00E52069">
            <w:pPr>
              <w:rPr>
                <w:rFonts w:ascii="Times New Roman" w:hAnsi="Times New Roman"/>
              </w:rPr>
            </w:pPr>
          </w:p>
        </w:tc>
      </w:tr>
      <w:tr w:rsidR="00111117" w:rsidRPr="00EE688F" w14:paraId="266459EC" w14:textId="77777777" w:rsidTr="001111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290" w:type="dxa"/>
            <w:gridSpan w:val="2"/>
            <w:tcBorders>
              <w:left w:val="single" w:sz="8" w:space="0" w:color="auto"/>
              <w:bottom w:val="single" w:sz="6" w:space="0" w:color="auto"/>
            </w:tcBorders>
            <w:vAlign w:val="center"/>
          </w:tcPr>
          <w:p w14:paraId="3F000E79" w14:textId="77777777" w:rsidR="00111117" w:rsidRPr="00EE688F" w:rsidRDefault="00111117" w:rsidP="00E52069">
            <w:pPr>
              <w:spacing w:before="60" w:after="60"/>
              <w:ind w:right="158"/>
              <w:jc w:val="both"/>
              <w:rPr>
                <w:rFonts w:ascii="Times New Roman" w:hAnsi="Times New Roman"/>
                <w:sz w:val="18"/>
              </w:rPr>
            </w:pPr>
            <w:r w:rsidRPr="00EE688F">
              <w:rPr>
                <w:rFonts w:ascii="Times New Roman" w:hAnsi="Times New Roman"/>
                <w:sz w:val="18"/>
              </w:rPr>
              <w:t>I understand I am responsible for the cost of this statement and I may be billed or refunded the difference in cost based on the final registration for my jurisdiction.</w:t>
            </w:r>
          </w:p>
        </w:tc>
        <w:tc>
          <w:tcPr>
            <w:tcW w:w="3870" w:type="dxa"/>
            <w:tcBorders>
              <w:bottom w:val="single" w:sz="6" w:space="0" w:color="auto"/>
              <w:right w:val="single" w:sz="8" w:space="0" w:color="auto"/>
            </w:tcBorders>
            <w:vAlign w:val="center"/>
          </w:tcPr>
          <w:p w14:paraId="00380C68" w14:textId="77777777" w:rsidR="00111117" w:rsidRPr="00EE688F" w:rsidRDefault="00111117" w:rsidP="00E52069">
            <w:pPr>
              <w:tabs>
                <w:tab w:val="left" w:pos="1872"/>
                <w:tab w:val="center" w:pos="2457"/>
                <w:tab w:val="left" w:pos="3312"/>
              </w:tabs>
              <w:ind w:right="-108"/>
              <w:jc w:val="both"/>
              <w:rPr>
                <w:rFonts w:ascii="Times New Roman" w:hAnsi="Times New Roman"/>
                <w:sz w:val="18"/>
                <w:u w:val="single"/>
              </w:rPr>
            </w:pPr>
            <w:r w:rsidRPr="00EE688F">
              <w:rPr>
                <w:rFonts w:ascii="Times New Roman" w:hAnsi="Times New Roman"/>
                <w:sz w:val="18"/>
              </w:rPr>
              <w:t>Cost of the Statement:</w:t>
            </w:r>
            <w:r w:rsidRPr="00EE688F">
              <w:rPr>
                <w:rFonts w:ascii="Times New Roman" w:hAnsi="Times New Roman"/>
                <w:sz w:val="18"/>
              </w:rPr>
              <w:tab/>
            </w:r>
            <w:r w:rsidR="00113524" w:rsidRPr="00EE688F">
              <w:rPr>
                <w:rFonts w:ascii="Times New Roman" w:hAnsi="Times New Roman"/>
                <w:sz w:val="18"/>
              </w:rPr>
              <w:t xml:space="preserve">     $</w:t>
            </w:r>
            <w:r w:rsidR="002221B2" w:rsidRPr="00EE688F">
              <w:rPr>
                <w:rFonts w:ascii="Times New Roman" w:hAnsi="Times New Roman"/>
                <w:sz w:val="18"/>
                <w:u w:val="single"/>
              </w:rPr>
              <w:t xml:space="preserve">   </w:t>
            </w:r>
            <w:r w:rsidR="00C81AB7" w:rsidRPr="00EE688F">
              <w:rPr>
                <w:rFonts w:ascii="Times New Roman" w:hAnsi="Times New Roman"/>
                <w:sz w:val="18"/>
                <w:u w:val="single"/>
              </w:rPr>
              <w:t>800</w:t>
            </w:r>
            <w:r w:rsidRPr="00EE688F">
              <w:rPr>
                <w:rFonts w:ascii="Times New Roman" w:hAnsi="Times New Roman"/>
                <w:sz w:val="18"/>
                <w:u w:val="single"/>
              </w:rPr>
              <w:tab/>
            </w:r>
          </w:p>
          <w:p w14:paraId="01409A19" w14:textId="77777777" w:rsidR="00111117" w:rsidRPr="00EE688F" w:rsidRDefault="00111117" w:rsidP="00113524">
            <w:pPr>
              <w:tabs>
                <w:tab w:val="left" w:pos="1872"/>
                <w:tab w:val="left" w:pos="3312"/>
              </w:tabs>
              <w:ind w:right="-108"/>
              <w:rPr>
                <w:rFonts w:ascii="Times New Roman" w:hAnsi="Times New Roman"/>
                <w:sz w:val="18"/>
              </w:rPr>
            </w:pPr>
            <w:r w:rsidRPr="00EE688F">
              <w:rPr>
                <w:rFonts w:ascii="Times New Roman" w:hAnsi="Times New Roman"/>
                <w:sz w:val="18"/>
              </w:rPr>
              <w:t xml:space="preserve">(Checks payable to: </w:t>
            </w:r>
            <w:r w:rsidR="00113524" w:rsidRPr="00EE688F">
              <w:rPr>
                <w:rFonts w:ascii="Times New Roman" w:hAnsi="Times New Roman"/>
                <w:b/>
                <w:sz w:val="18"/>
              </w:rPr>
              <w:t xml:space="preserve"> City of Santee</w:t>
            </w:r>
            <w:r w:rsidRPr="00EE688F">
              <w:rPr>
                <w:rFonts w:ascii="Times New Roman" w:hAnsi="Times New Roman"/>
                <w:sz w:val="18"/>
              </w:rPr>
              <w:t>)</w:t>
            </w:r>
          </w:p>
        </w:tc>
      </w:tr>
      <w:tr w:rsidR="00111117" w:rsidRPr="00EE688F" w14:paraId="05D2A63C" w14:textId="77777777" w:rsidTr="00E520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250" w:type="dxa"/>
            <w:tcBorders>
              <w:top w:val="single" w:sz="6" w:space="0" w:color="auto"/>
              <w:left w:val="single" w:sz="8" w:space="0" w:color="auto"/>
              <w:bottom w:val="single" w:sz="8" w:space="0" w:color="auto"/>
            </w:tcBorders>
            <w:vAlign w:val="center"/>
          </w:tcPr>
          <w:p w14:paraId="72DA745B" w14:textId="77777777" w:rsidR="00111117" w:rsidRPr="00EE688F" w:rsidRDefault="00111117" w:rsidP="00E52069">
            <w:pPr>
              <w:tabs>
                <w:tab w:val="left" w:pos="2142"/>
              </w:tabs>
              <w:ind w:right="72"/>
              <w:rPr>
                <w:rFonts w:ascii="Times New Roman" w:hAnsi="Times New Roman"/>
                <w:sz w:val="18"/>
              </w:rPr>
            </w:pPr>
            <w:r w:rsidRPr="00EE688F">
              <w:rPr>
                <w:rFonts w:ascii="Times New Roman" w:hAnsi="Times New Roman"/>
                <w:sz w:val="18"/>
              </w:rPr>
              <w:t xml:space="preserve">Please </w:t>
            </w:r>
            <w:r w:rsidRPr="00EE688F">
              <w:rPr>
                <w:rFonts w:ascii="Times New Roman" w:hAnsi="Times New Roman"/>
                <w:b/>
                <w:sz w:val="18"/>
                <w:u w:val="single"/>
              </w:rPr>
              <w:t>sign one</w:t>
            </w:r>
            <w:r w:rsidRPr="00EE688F">
              <w:rPr>
                <w:rFonts w:ascii="Times New Roman" w:hAnsi="Times New Roman"/>
                <w:sz w:val="18"/>
              </w:rPr>
              <w:t xml:space="preserve"> of the following statements:</w:t>
            </w:r>
          </w:p>
        </w:tc>
        <w:tc>
          <w:tcPr>
            <w:tcW w:w="8910" w:type="dxa"/>
            <w:gridSpan w:val="2"/>
            <w:tcBorders>
              <w:top w:val="single" w:sz="6" w:space="0" w:color="auto"/>
              <w:bottom w:val="single" w:sz="8" w:space="0" w:color="auto"/>
              <w:right w:val="single" w:sz="8" w:space="0" w:color="auto"/>
            </w:tcBorders>
          </w:tcPr>
          <w:p w14:paraId="41AEC05E" w14:textId="77777777" w:rsidR="004A4F32" w:rsidRPr="00EE688F" w:rsidRDefault="004A4F32" w:rsidP="00E52069">
            <w:pPr>
              <w:tabs>
                <w:tab w:val="left" w:pos="3222"/>
                <w:tab w:val="left" w:pos="8442"/>
              </w:tabs>
              <w:spacing w:before="240"/>
              <w:ind w:right="158"/>
              <w:jc w:val="both"/>
              <w:rPr>
                <w:rFonts w:ascii="Times New Roman" w:hAnsi="Times New Roman"/>
                <w:sz w:val="18"/>
              </w:rPr>
            </w:pPr>
          </w:p>
          <w:p w14:paraId="6816B2FC" w14:textId="77777777" w:rsidR="00111117" w:rsidRPr="00EE688F" w:rsidRDefault="00111117" w:rsidP="00E52069">
            <w:pPr>
              <w:tabs>
                <w:tab w:val="left" w:pos="3222"/>
                <w:tab w:val="left" w:pos="8442"/>
              </w:tabs>
              <w:spacing w:before="240"/>
              <w:ind w:right="158"/>
              <w:jc w:val="both"/>
              <w:rPr>
                <w:rFonts w:ascii="Times New Roman" w:hAnsi="Times New Roman"/>
                <w:sz w:val="18"/>
                <w:u w:val="single"/>
              </w:rPr>
            </w:pPr>
            <w:r w:rsidRPr="00EE688F">
              <w:rPr>
                <w:rFonts w:ascii="Times New Roman" w:hAnsi="Times New Roman"/>
                <w:sz w:val="18"/>
              </w:rPr>
              <w:t xml:space="preserve">I </w:t>
            </w:r>
            <w:r w:rsidRPr="00EE688F">
              <w:rPr>
                <w:rFonts w:ascii="Times New Roman" w:hAnsi="Times New Roman"/>
                <w:b/>
                <w:sz w:val="18"/>
                <w:u w:val="single"/>
              </w:rPr>
              <w:t>do not</w:t>
            </w:r>
            <w:r w:rsidRPr="00EE688F">
              <w:rPr>
                <w:rFonts w:ascii="Times New Roman" w:hAnsi="Times New Roman"/>
                <w:sz w:val="18"/>
              </w:rPr>
              <w:t xml:space="preserve"> wish to file a statement:</w:t>
            </w:r>
            <w:r w:rsidRPr="00EE688F">
              <w:rPr>
                <w:rFonts w:ascii="Times New Roman" w:hAnsi="Times New Roman"/>
                <w:sz w:val="18"/>
              </w:rPr>
              <w:tab/>
            </w:r>
            <w:r w:rsidRPr="00EE688F">
              <w:rPr>
                <w:rFonts w:ascii="Times New Roman" w:hAnsi="Times New Roman"/>
                <w:sz w:val="18"/>
                <w:u w:val="single"/>
              </w:rPr>
              <w:tab/>
            </w:r>
          </w:p>
          <w:p w14:paraId="49DD4969" w14:textId="77777777" w:rsidR="00111117" w:rsidRPr="00EE688F" w:rsidRDefault="00111117" w:rsidP="00E52069">
            <w:pPr>
              <w:tabs>
                <w:tab w:val="center" w:pos="5742"/>
              </w:tabs>
              <w:spacing w:after="60"/>
              <w:ind w:right="158"/>
              <w:jc w:val="both"/>
              <w:rPr>
                <w:rFonts w:ascii="Times New Roman" w:hAnsi="Times New Roman"/>
                <w:sz w:val="18"/>
              </w:rPr>
            </w:pPr>
            <w:r w:rsidRPr="00EE688F">
              <w:rPr>
                <w:rFonts w:ascii="Times New Roman" w:hAnsi="Times New Roman"/>
                <w:sz w:val="18"/>
              </w:rPr>
              <w:tab/>
              <w:t>Candidate’s Signature</w:t>
            </w:r>
          </w:p>
          <w:p w14:paraId="49560F25" w14:textId="77777777" w:rsidR="004A4F32" w:rsidRPr="00EE688F" w:rsidRDefault="004A4F32" w:rsidP="00E52069">
            <w:pPr>
              <w:tabs>
                <w:tab w:val="center" w:pos="5742"/>
              </w:tabs>
              <w:spacing w:after="60"/>
              <w:ind w:right="158"/>
              <w:jc w:val="both"/>
              <w:rPr>
                <w:rFonts w:ascii="Times New Roman" w:hAnsi="Times New Roman"/>
                <w:sz w:val="18"/>
              </w:rPr>
            </w:pPr>
          </w:p>
          <w:p w14:paraId="058FDBA8" w14:textId="77777777" w:rsidR="00111117" w:rsidRPr="00EE688F" w:rsidRDefault="00111117" w:rsidP="00E52069">
            <w:pPr>
              <w:tabs>
                <w:tab w:val="left" w:pos="2142"/>
              </w:tabs>
              <w:jc w:val="both"/>
              <w:rPr>
                <w:rFonts w:ascii="Times New Roman" w:hAnsi="Times New Roman"/>
                <w:sz w:val="18"/>
              </w:rPr>
            </w:pPr>
            <w:r w:rsidRPr="00EE688F">
              <w:rPr>
                <w:rFonts w:ascii="Times New Roman" w:hAnsi="Times New Roman"/>
                <w:sz w:val="18"/>
              </w:rPr>
              <w:t xml:space="preserve">I </w:t>
            </w:r>
            <w:r w:rsidRPr="00EE688F">
              <w:rPr>
                <w:rFonts w:ascii="Times New Roman" w:hAnsi="Times New Roman"/>
                <w:b/>
                <w:sz w:val="18"/>
                <w:u w:val="single"/>
              </w:rPr>
              <w:t>do</w:t>
            </w:r>
            <w:r w:rsidRPr="00EE688F">
              <w:rPr>
                <w:rFonts w:ascii="Times New Roman" w:hAnsi="Times New Roman"/>
                <w:b/>
                <w:sz w:val="18"/>
              </w:rPr>
              <w:t xml:space="preserve"> </w:t>
            </w:r>
            <w:r w:rsidRPr="00EE688F">
              <w:rPr>
                <w:rFonts w:ascii="Times New Roman" w:hAnsi="Times New Roman"/>
                <w:sz w:val="18"/>
              </w:rPr>
              <w:t xml:space="preserve">wish to file a statement.   My payment is attached. </w:t>
            </w:r>
          </w:p>
          <w:p w14:paraId="7AEA6E01" w14:textId="77777777" w:rsidR="00111117" w:rsidRPr="00EE688F" w:rsidRDefault="00111117" w:rsidP="00E52069">
            <w:pPr>
              <w:tabs>
                <w:tab w:val="left" w:pos="2142"/>
              </w:tabs>
              <w:jc w:val="both"/>
              <w:rPr>
                <w:rFonts w:ascii="Times New Roman" w:hAnsi="Times New Roman"/>
                <w:sz w:val="18"/>
              </w:rPr>
            </w:pPr>
          </w:p>
          <w:p w14:paraId="0E8B227D" w14:textId="77777777" w:rsidR="00111117" w:rsidRPr="00EE688F" w:rsidRDefault="00111117" w:rsidP="00E52069">
            <w:pPr>
              <w:tabs>
                <w:tab w:val="left" w:pos="2142"/>
              </w:tabs>
              <w:jc w:val="both"/>
              <w:rPr>
                <w:rFonts w:ascii="Times New Roman" w:hAnsi="Times New Roman"/>
                <w:sz w:val="18"/>
              </w:rPr>
            </w:pPr>
          </w:p>
          <w:p w14:paraId="0AB6CE49" w14:textId="77777777" w:rsidR="00111117" w:rsidRPr="00EE688F" w:rsidRDefault="00111117" w:rsidP="00E52069">
            <w:pPr>
              <w:tabs>
                <w:tab w:val="left" w:pos="72"/>
                <w:tab w:val="left" w:pos="2682"/>
                <w:tab w:val="left" w:pos="3222"/>
                <w:tab w:val="left" w:pos="7632"/>
                <w:tab w:val="left" w:pos="8442"/>
              </w:tabs>
              <w:ind w:right="162"/>
              <w:rPr>
                <w:rFonts w:ascii="Times New Roman" w:hAnsi="Times New Roman"/>
                <w:sz w:val="18"/>
                <w:u w:val="single"/>
              </w:rPr>
            </w:pPr>
            <w:r w:rsidRPr="00EE688F">
              <w:rPr>
                <w:rFonts w:ascii="Times New Roman" w:hAnsi="Times New Roman"/>
                <w:sz w:val="18"/>
              </w:rPr>
              <w:tab/>
            </w:r>
            <w:r w:rsidRPr="00EE688F">
              <w:rPr>
                <w:rFonts w:ascii="Times New Roman" w:hAnsi="Times New Roman"/>
                <w:sz w:val="18"/>
                <w:u w:val="single"/>
              </w:rPr>
              <w:tab/>
            </w:r>
            <w:r w:rsidRPr="00EE688F">
              <w:rPr>
                <w:rFonts w:ascii="Times New Roman" w:hAnsi="Times New Roman"/>
                <w:sz w:val="18"/>
              </w:rPr>
              <w:tab/>
            </w:r>
            <w:r w:rsidRPr="00EE688F">
              <w:rPr>
                <w:rFonts w:ascii="Times New Roman" w:hAnsi="Times New Roman"/>
                <w:sz w:val="18"/>
                <w:u w:val="single"/>
              </w:rPr>
              <w:tab/>
            </w:r>
            <w:r w:rsidRPr="00EE688F">
              <w:rPr>
                <w:rFonts w:ascii="Times New Roman" w:hAnsi="Times New Roman"/>
                <w:sz w:val="18"/>
                <w:u w:val="single"/>
              </w:rPr>
              <w:tab/>
            </w:r>
          </w:p>
          <w:p w14:paraId="221474D4" w14:textId="77777777" w:rsidR="00111117" w:rsidRPr="00EE688F" w:rsidRDefault="00111117" w:rsidP="00E52069">
            <w:pPr>
              <w:tabs>
                <w:tab w:val="center" w:pos="1332"/>
                <w:tab w:val="center" w:pos="5742"/>
                <w:tab w:val="left" w:pos="7632"/>
              </w:tabs>
              <w:ind w:right="162"/>
              <w:rPr>
                <w:rFonts w:ascii="Times New Roman" w:hAnsi="Times New Roman"/>
                <w:sz w:val="18"/>
              </w:rPr>
            </w:pPr>
            <w:r w:rsidRPr="00EE688F">
              <w:rPr>
                <w:rFonts w:ascii="Times New Roman" w:hAnsi="Times New Roman"/>
                <w:sz w:val="18"/>
              </w:rPr>
              <w:tab/>
              <w:t>Date</w:t>
            </w:r>
            <w:r w:rsidRPr="00EE688F">
              <w:rPr>
                <w:rFonts w:ascii="Times New Roman" w:hAnsi="Times New Roman"/>
                <w:sz w:val="18"/>
              </w:rPr>
              <w:tab/>
              <w:t>Candidate’s Signature</w:t>
            </w:r>
          </w:p>
        </w:tc>
      </w:tr>
    </w:tbl>
    <w:p w14:paraId="7D400EA1" w14:textId="77777777" w:rsidR="00111117" w:rsidRPr="00EE688F" w:rsidRDefault="004A4F32" w:rsidP="00111117">
      <w:pPr>
        <w:rPr>
          <w:rFonts w:ascii="Times New Roman" w:hAnsi="Times New Roman"/>
        </w:rPr>
      </w:pPr>
      <w:r w:rsidRPr="00EE688F">
        <w:rPr>
          <w:rFonts w:ascii="Times New Roman" w:hAnsi="Times New Roman"/>
        </w:rPr>
        <w:br w:type="page"/>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0"/>
        <w:gridCol w:w="3420"/>
        <w:gridCol w:w="5850"/>
      </w:tblGrid>
      <w:tr w:rsidR="00111117" w:rsidRPr="00EE688F" w14:paraId="7A1BC161" w14:textId="77777777" w:rsidTr="00E52069">
        <w:trPr>
          <w:cantSplit/>
          <w:trHeight w:val="1237"/>
        </w:trPr>
        <w:tc>
          <w:tcPr>
            <w:tcW w:w="11070" w:type="dxa"/>
            <w:gridSpan w:val="3"/>
            <w:vAlign w:val="center"/>
          </w:tcPr>
          <w:p w14:paraId="1D7E3798" w14:textId="77777777" w:rsidR="00111117" w:rsidRPr="00EE688F" w:rsidRDefault="00111117" w:rsidP="00E52069">
            <w:pPr>
              <w:pStyle w:val="Heading1"/>
              <w:rPr>
                <w:rFonts w:ascii="Times New Roman" w:hAnsi="Times New Roman"/>
                <w:sz w:val="23"/>
              </w:rPr>
            </w:pPr>
            <w:r w:rsidRPr="00EE688F">
              <w:rPr>
                <w:rFonts w:ascii="Times New Roman" w:hAnsi="Times New Roman"/>
                <w:sz w:val="16"/>
              </w:rPr>
              <w:lastRenderedPageBreak/>
              <w:br w:type="page"/>
            </w:r>
            <w:r w:rsidRPr="00EE688F">
              <w:rPr>
                <w:rFonts w:ascii="Times New Roman" w:hAnsi="Times New Roman"/>
              </w:rPr>
              <w:br w:type="page"/>
            </w:r>
            <w:r w:rsidRPr="00EE688F">
              <w:rPr>
                <w:rFonts w:ascii="Times New Roman" w:hAnsi="Times New Roman"/>
                <w:sz w:val="24"/>
              </w:rPr>
              <w:br w:type="page"/>
            </w:r>
            <w:r w:rsidRPr="00EE688F">
              <w:rPr>
                <w:rFonts w:ascii="Times New Roman" w:hAnsi="Times New Roman"/>
                <w:sz w:val="23"/>
              </w:rPr>
              <w:t>CANDIDATE'S STATEMENT OF QUALIFICATIONS GUIDELINES</w:t>
            </w:r>
          </w:p>
          <w:p w14:paraId="0E277480" w14:textId="77777777" w:rsidR="00111117" w:rsidRPr="00EE688F" w:rsidRDefault="00111117" w:rsidP="00E52069">
            <w:pPr>
              <w:spacing w:after="60"/>
              <w:jc w:val="center"/>
              <w:rPr>
                <w:rFonts w:ascii="Times New Roman" w:hAnsi="Times New Roman"/>
                <w:i/>
                <w:sz w:val="20"/>
              </w:rPr>
            </w:pPr>
            <w:r w:rsidRPr="00EE688F">
              <w:rPr>
                <w:rFonts w:ascii="Times New Roman" w:hAnsi="Times New Roman"/>
                <w:i/>
                <w:sz w:val="20"/>
              </w:rPr>
              <w:t>(Elections Code Section 13307 Excerpts)</w:t>
            </w:r>
          </w:p>
          <w:p w14:paraId="1AAD0168" w14:textId="77777777" w:rsidR="00111117" w:rsidRPr="00EE688F" w:rsidRDefault="00111117" w:rsidP="00E52069">
            <w:pPr>
              <w:pStyle w:val="Heading3"/>
              <w:jc w:val="both"/>
              <w:rPr>
                <w:rFonts w:ascii="Times New Roman" w:hAnsi="Times New Roman" w:cs="Times New Roman"/>
                <w:b w:val="0"/>
                <w:spacing w:val="-2"/>
                <w:sz w:val="20"/>
                <w:szCs w:val="20"/>
              </w:rPr>
            </w:pPr>
            <w:r w:rsidRPr="00EE688F">
              <w:rPr>
                <w:rFonts w:ascii="Times New Roman" w:hAnsi="Times New Roman" w:cs="Times New Roman"/>
                <w:b w:val="0"/>
                <w:spacing w:val="-2"/>
                <w:sz w:val="20"/>
                <w:szCs w:val="20"/>
              </w:rPr>
              <w:t>The candidate statement is a voluntary statement for candidates seeking specific elective office.  The statement may include the name, age and occupation of the candidate and a brief description of the candidate’s education and qualifications</w:t>
            </w:r>
          </w:p>
        </w:tc>
      </w:tr>
      <w:tr w:rsidR="00111117" w:rsidRPr="00EE688F" w14:paraId="1CEA744B" w14:textId="77777777" w:rsidTr="00E52069">
        <w:trPr>
          <w:cantSplit/>
        </w:trPr>
        <w:tc>
          <w:tcPr>
            <w:tcW w:w="1800" w:type="dxa"/>
            <w:vAlign w:val="center"/>
          </w:tcPr>
          <w:p w14:paraId="15D694D6" w14:textId="77777777" w:rsidR="00111117" w:rsidRPr="00EE688F" w:rsidRDefault="00111117" w:rsidP="00903292">
            <w:pPr>
              <w:rPr>
                <w:rFonts w:ascii="Times New Roman" w:hAnsi="Times New Roman"/>
                <w:b/>
                <w:sz w:val="20"/>
              </w:rPr>
            </w:pPr>
            <w:r w:rsidRPr="00EE688F">
              <w:rPr>
                <w:rFonts w:ascii="Times New Roman" w:hAnsi="Times New Roman"/>
                <w:b/>
                <w:sz w:val="20"/>
              </w:rPr>
              <w:t>FILING PERIOD</w:t>
            </w:r>
          </w:p>
        </w:tc>
        <w:tc>
          <w:tcPr>
            <w:tcW w:w="9270" w:type="dxa"/>
            <w:gridSpan w:val="2"/>
          </w:tcPr>
          <w:p w14:paraId="64188D1D" w14:textId="77777777" w:rsidR="00111117" w:rsidRPr="00EE688F" w:rsidRDefault="00111117" w:rsidP="00113524">
            <w:pPr>
              <w:spacing w:after="60"/>
              <w:jc w:val="both"/>
              <w:rPr>
                <w:rFonts w:ascii="Times New Roman" w:hAnsi="Times New Roman"/>
                <w:sz w:val="17"/>
              </w:rPr>
            </w:pPr>
            <w:r w:rsidRPr="00EE688F">
              <w:rPr>
                <w:rFonts w:ascii="Times New Roman" w:hAnsi="Times New Roman"/>
                <w:spacing w:val="-2"/>
                <w:sz w:val="17"/>
              </w:rPr>
              <w:t>The statement shall be filed in the</w:t>
            </w:r>
            <w:r w:rsidR="00113524" w:rsidRPr="00EE688F">
              <w:rPr>
                <w:rFonts w:ascii="Times New Roman" w:hAnsi="Times New Roman"/>
                <w:spacing w:val="-2"/>
                <w:sz w:val="17"/>
              </w:rPr>
              <w:t xml:space="preserve"> Santee City Clerk’s</w:t>
            </w:r>
            <w:r w:rsidRPr="00EE688F">
              <w:rPr>
                <w:rFonts w:ascii="Times New Roman" w:hAnsi="Times New Roman"/>
                <w:spacing w:val="-2"/>
                <w:sz w:val="17"/>
              </w:rPr>
              <w:t xml:space="preserve"> Office when nomination documents are returned for filing.   Such statement shall be filed in the </w:t>
            </w:r>
            <w:r w:rsidR="00113524" w:rsidRPr="00EE688F">
              <w:rPr>
                <w:rFonts w:ascii="Times New Roman" w:hAnsi="Times New Roman"/>
                <w:spacing w:val="-2"/>
                <w:sz w:val="17"/>
              </w:rPr>
              <w:t>Clerk’s</w:t>
            </w:r>
            <w:r w:rsidRPr="00EE688F">
              <w:rPr>
                <w:rFonts w:ascii="Times New Roman" w:hAnsi="Times New Roman"/>
                <w:spacing w:val="-2"/>
                <w:sz w:val="17"/>
              </w:rPr>
              <w:t xml:space="preserve"> office no later than </w:t>
            </w:r>
            <w:r w:rsidR="002221B2" w:rsidRPr="00EE688F">
              <w:rPr>
                <w:rFonts w:ascii="Times New Roman" w:hAnsi="Times New Roman"/>
                <w:b/>
                <w:spacing w:val="-2"/>
                <w:sz w:val="17"/>
              </w:rPr>
              <w:t>August 10</w:t>
            </w:r>
            <w:r w:rsidRPr="00EE688F">
              <w:rPr>
                <w:rFonts w:ascii="Times New Roman" w:hAnsi="Times New Roman"/>
                <w:b/>
                <w:spacing w:val="-2"/>
                <w:sz w:val="17"/>
              </w:rPr>
              <w:t>, 201</w:t>
            </w:r>
            <w:r w:rsidR="002221B2" w:rsidRPr="00EE688F">
              <w:rPr>
                <w:rFonts w:ascii="Times New Roman" w:hAnsi="Times New Roman"/>
                <w:b/>
                <w:spacing w:val="-2"/>
                <w:sz w:val="17"/>
              </w:rPr>
              <w:t>8</w:t>
            </w:r>
            <w:r w:rsidRPr="00EE688F">
              <w:rPr>
                <w:rFonts w:ascii="Times New Roman" w:hAnsi="Times New Roman"/>
                <w:b/>
                <w:spacing w:val="-2"/>
                <w:sz w:val="17"/>
              </w:rPr>
              <w:t>.</w:t>
            </w:r>
          </w:p>
        </w:tc>
      </w:tr>
      <w:tr w:rsidR="00111117" w:rsidRPr="00EE688F" w14:paraId="133D9C9B" w14:textId="77777777" w:rsidTr="00E52069">
        <w:trPr>
          <w:cantSplit/>
        </w:trPr>
        <w:tc>
          <w:tcPr>
            <w:tcW w:w="1800" w:type="dxa"/>
            <w:vAlign w:val="center"/>
          </w:tcPr>
          <w:p w14:paraId="697C2428" w14:textId="77777777" w:rsidR="00111117" w:rsidRPr="00EE688F" w:rsidRDefault="00111117" w:rsidP="00903292">
            <w:pPr>
              <w:rPr>
                <w:rFonts w:ascii="Times New Roman" w:hAnsi="Times New Roman"/>
                <w:b/>
                <w:sz w:val="20"/>
              </w:rPr>
            </w:pPr>
            <w:r w:rsidRPr="00EE688F">
              <w:rPr>
                <w:rFonts w:ascii="Times New Roman" w:hAnsi="Times New Roman"/>
                <w:b/>
                <w:sz w:val="20"/>
              </w:rPr>
              <w:t>WHERE</w:t>
            </w:r>
          </w:p>
        </w:tc>
        <w:tc>
          <w:tcPr>
            <w:tcW w:w="9270" w:type="dxa"/>
            <w:gridSpan w:val="2"/>
          </w:tcPr>
          <w:p w14:paraId="5A83F43D" w14:textId="77777777" w:rsidR="00111117" w:rsidRPr="00EE688F" w:rsidRDefault="00903292" w:rsidP="00903292">
            <w:pPr>
              <w:spacing w:after="60"/>
              <w:rPr>
                <w:rFonts w:ascii="Times New Roman" w:hAnsi="Times New Roman"/>
                <w:sz w:val="17"/>
              </w:rPr>
            </w:pPr>
            <w:r w:rsidRPr="00EE688F">
              <w:rPr>
                <w:rFonts w:ascii="Times New Roman" w:hAnsi="Times New Roman"/>
                <w:sz w:val="17"/>
              </w:rPr>
              <w:t>City of Santee</w:t>
            </w:r>
            <w:r w:rsidRPr="00EE688F">
              <w:rPr>
                <w:rFonts w:ascii="Times New Roman" w:hAnsi="Times New Roman"/>
                <w:sz w:val="17"/>
              </w:rPr>
              <w:br/>
            </w:r>
            <w:r w:rsidR="00113524" w:rsidRPr="00EE688F">
              <w:rPr>
                <w:rFonts w:ascii="Times New Roman" w:hAnsi="Times New Roman"/>
                <w:sz w:val="17"/>
              </w:rPr>
              <w:t>City Clerk’s Office</w:t>
            </w:r>
            <w:r w:rsidR="00111117" w:rsidRPr="00EE688F">
              <w:rPr>
                <w:rFonts w:ascii="Times New Roman" w:hAnsi="Times New Roman"/>
                <w:sz w:val="17"/>
              </w:rPr>
              <w:br/>
            </w:r>
            <w:r w:rsidR="00113524" w:rsidRPr="00EE688F">
              <w:rPr>
                <w:rFonts w:ascii="Times New Roman" w:hAnsi="Times New Roman"/>
                <w:sz w:val="17"/>
              </w:rPr>
              <w:t>10601 Magnolia Avenue</w:t>
            </w:r>
            <w:r w:rsidR="00111117" w:rsidRPr="00EE688F">
              <w:rPr>
                <w:rFonts w:ascii="Times New Roman" w:hAnsi="Times New Roman"/>
                <w:sz w:val="17"/>
              </w:rPr>
              <w:br/>
              <w:t>S</w:t>
            </w:r>
            <w:r w:rsidR="00113524" w:rsidRPr="00EE688F">
              <w:rPr>
                <w:rFonts w:ascii="Times New Roman" w:hAnsi="Times New Roman"/>
                <w:sz w:val="17"/>
              </w:rPr>
              <w:t>antee, CA  92071</w:t>
            </w:r>
          </w:p>
        </w:tc>
      </w:tr>
      <w:tr w:rsidR="00111117" w:rsidRPr="00EE688F" w14:paraId="757AD6FF" w14:textId="77777777" w:rsidTr="00E52069">
        <w:tc>
          <w:tcPr>
            <w:tcW w:w="1800" w:type="dxa"/>
            <w:vAlign w:val="center"/>
          </w:tcPr>
          <w:p w14:paraId="3DADB4FC" w14:textId="77777777" w:rsidR="00111117" w:rsidRPr="00EE688F" w:rsidRDefault="00111117" w:rsidP="00903292">
            <w:pPr>
              <w:rPr>
                <w:rFonts w:ascii="Times New Roman" w:hAnsi="Times New Roman"/>
                <w:b/>
                <w:sz w:val="20"/>
              </w:rPr>
            </w:pPr>
            <w:r w:rsidRPr="00EE688F">
              <w:rPr>
                <w:rFonts w:ascii="Times New Roman" w:hAnsi="Times New Roman"/>
                <w:b/>
                <w:sz w:val="20"/>
              </w:rPr>
              <w:t>CONTENTS</w:t>
            </w:r>
          </w:p>
        </w:tc>
        <w:tc>
          <w:tcPr>
            <w:tcW w:w="9270" w:type="dxa"/>
            <w:gridSpan w:val="2"/>
          </w:tcPr>
          <w:p w14:paraId="4C04F6BF" w14:textId="77777777" w:rsidR="00111117" w:rsidRPr="00EE688F" w:rsidRDefault="00111117" w:rsidP="00113524">
            <w:pPr>
              <w:spacing w:before="60" w:after="60"/>
              <w:jc w:val="both"/>
              <w:rPr>
                <w:rFonts w:ascii="Times New Roman" w:hAnsi="Times New Roman"/>
                <w:sz w:val="17"/>
              </w:rPr>
            </w:pPr>
            <w:r w:rsidRPr="00EE688F">
              <w:rPr>
                <w:rFonts w:ascii="Times New Roman" w:hAnsi="Times New Roman"/>
                <w:sz w:val="17"/>
              </w:rPr>
              <w:t xml:space="preserve">The statement may contain the name, age and occupation of the candidate and a brief description of no more than 200 words of the candidate's education and qualifications expressed by the candidate. </w:t>
            </w:r>
          </w:p>
        </w:tc>
      </w:tr>
      <w:tr w:rsidR="00111117" w:rsidRPr="00EE688F" w14:paraId="2CA4AEFF" w14:textId="77777777" w:rsidTr="00E52069">
        <w:tc>
          <w:tcPr>
            <w:tcW w:w="1800" w:type="dxa"/>
            <w:vAlign w:val="center"/>
          </w:tcPr>
          <w:p w14:paraId="0496FE22" w14:textId="77777777" w:rsidR="00111117" w:rsidRPr="00EE688F" w:rsidRDefault="00111117" w:rsidP="00903292">
            <w:pPr>
              <w:rPr>
                <w:rFonts w:ascii="Times New Roman" w:hAnsi="Times New Roman"/>
                <w:b/>
                <w:sz w:val="20"/>
              </w:rPr>
            </w:pPr>
            <w:r w:rsidRPr="00EE688F">
              <w:rPr>
                <w:rFonts w:ascii="Times New Roman" w:hAnsi="Times New Roman"/>
                <w:b/>
                <w:sz w:val="20"/>
              </w:rPr>
              <w:t>EXAMINATION PERIOD</w:t>
            </w:r>
          </w:p>
        </w:tc>
        <w:tc>
          <w:tcPr>
            <w:tcW w:w="9270" w:type="dxa"/>
            <w:gridSpan w:val="2"/>
          </w:tcPr>
          <w:p w14:paraId="2FA01DD1" w14:textId="77777777" w:rsidR="00111117" w:rsidRPr="00EE688F" w:rsidRDefault="00111117" w:rsidP="00E52069">
            <w:pPr>
              <w:spacing w:before="60" w:after="60"/>
              <w:jc w:val="both"/>
              <w:rPr>
                <w:rFonts w:ascii="Times New Roman" w:hAnsi="Times New Roman"/>
                <w:sz w:val="17"/>
              </w:rPr>
            </w:pPr>
            <w:r w:rsidRPr="00EE688F">
              <w:rPr>
                <w:rFonts w:ascii="Times New Roman" w:hAnsi="Times New Roman"/>
                <w:sz w:val="17"/>
              </w:rPr>
              <w:t>During the 10-calendar-day examination period following the deadline for submission of the statement any voter of the jurisdiction, or the Registrar of Voters, may seek a writ of mandate or an injunction requiring any or all of the material to be amended or deleted.</w:t>
            </w:r>
          </w:p>
        </w:tc>
      </w:tr>
      <w:tr w:rsidR="00111117" w:rsidRPr="00EE688F" w14:paraId="1235C3D2" w14:textId="77777777" w:rsidTr="00E52069">
        <w:tc>
          <w:tcPr>
            <w:tcW w:w="1800" w:type="dxa"/>
            <w:vAlign w:val="center"/>
          </w:tcPr>
          <w:p w14:paraId="44DA3ED5" w14:textId="77777777" w:rsidR="00111117" w:rsidRPr="00EE688F" w:rsidRDefault="00111117" w:rsidP="00903292">
            <w:pPr>
              <w:rPr>
                <w:rFonts w:ascii="Times New Roman" w:hAnsi="Times New Roman"/>
                <w:b/>
                <w:sz w:val="20"/>
              </w:rPr>
            </w:pPr>
            <w:r w:rsidRPr="00EE688F">
              <w:rPr>
                <w:rFonts w:ascii="Times New Roman" w:hAnsi="Times New Roman"/>
                <w:b/>
                <w:sz w:val="20"/>
              </w:rPr>
              <w:t>LIABILITY</w:t>
            </w:r>
          </w:p>
        </w:tc>
        <w:tc>
          <w:tcPr>
            <w:tcW w:w="9270" w:type="dxa"/>
            <w:gridSpan w:val="2"/>
            <w:tcBorders>
              <w:bottom w:val="nil"/>
            </w:tcBorders>
          </w:tcPr>
          <w:p w14:paraId="03A95530" w14:textId="77777777" w:rsidR="00111117" w:rsidRPr="00EE688F" w:rsidRDefault="00111117" w:rsidP="00E52069">
            <w:pPr>
              <w:spacing w:before="60" w:after="60"/>
              <w:jc w:val="both"/>
              <w:rPr>
                <w:rFonts w:ascii="Times New Roman" w:hAnsi="Times New Roman"/>
                <w:sz w:val="17"/>
              </w:rPr>
            </w:pPr>
            <w:r w:rsidRPr="00EE688F">
              <w:rPr>
                <w:rFonts w:ascii="Times New Roman" w:hAnsi="Times New Roman"/>
                <w:sz w:val="17"/>
              </w:rPr>
              <w:t>Nothing in this section shall be deemed to make any such statement or the authors thereof free or exempt from any civil or criminal action or penalty because of any false, slanderous or libelous statements offered for printing or contained in the Voter Information Pamphlet.</w:t>
            </w:r>
          </w:p>
        </w:tc>
      </w:tr>
      <w:tr w:rsidR="00111117" w:rsidRPr="00EE688F" w14:paraId="6F5E237E" w14:textId="77777777" w:rsidTr="00E52069">
        <w:trPr>
          <w:cantSplit/>
          <w:trHeight w:val="352"/>
        </w:trPr>
        <w:tc>
          <w:tcPr>
            <w:tcW w:w="1800" w:type="dxa"/>
            <w:vMerge w:val="restart"/>
            <w:vAlign w:val="center"/>
          </w:tcPr>
          <w:p w14:paraId="33A5F74D" w14:textId="77777777" w:rsidR="00111117" w:rsidRPr="00EE688F" w:rsidRDefault="00111117" w:rsidP="00903292">
            <w:pPr>
              <w:rPr>
                <w:rFonts w:ascii="Times New Roman" w:hAnsi="Times New Roman"/>
                <w:b/>
                <w:sz w:val="20"/>
              </w:rPr>
            </w:pPr>
            <w:r w:rsidRPr="00EE688F">
              <w:rPr>
                <w:rFonts w:ascii="Times New Roman" w:hAnsi="Times New Roman"/>
                <w:b/>
                <w:sz w:val="20"/>
              </w:rPr>
              <w:t>FORMAT</w:t>
            </w:r>
          </w:p>
        </w:tc>
        <w:tc>
          <w:tcPr>
            <w:tcW w:w="9270" w:type="dxa"/>
            <w:gridSpan w:val="2"/>
            <w:tcBorders>
              <w:top w:val="single" w:sz="6" w:space="0" w:color="auto"/>
              <w:bottom w:val="nil"/>
              <w:right w:val="single" w:sz="12" w:space="0" w:color="auto"/>
            </w:tcBorders>
            <w:vAlign w:val="center"/>
          </w:tcPr>
          <w:p w14:paraId="010D1EAA" w14:textId="77777777" w:rsidR="00111117" w:rsidRPr="00EE688F" w:rsidRDefault="00111117" w:rsidP="00E52069">
            <w:pPr>
              <w:tabs>
                <w:tab w:val="left" w:pos="256"/>
                <w:tab w:val="left" w:pos="3136"/>
              </w:tabs>
              <w:spacing w:before="60"/>
              <w:jc w:val="both"/>
              <w:rPr>
                <w:rFonts w:ascii="Times New Roman" w:hAnsi="Times New Roman"/>
                <w:sz w:val="17"/>
              </w:rPr>
            </w:pPr>
            <w:r w:rsidRPr="00EE688F">
              <w:rPr>
                <w:rFonts w:ascii="Times New Roman" w:hAnsi="Times New Roman"/>
                <w:sz w:val="17"/>
              </w:rPr>
              <w:t xml:space="preserve">Candidates are required to </w:t>
            </w:r>
            <w:r w:rsidRPr="00EE688F">
              <w:rPr>
                <w:rFonts w:ascii="Times New Roman" w:hAnsi="Times New Roman"/>
                <w:b/>
                <w:sz w:val="17"/>
                <w:u w:val="single"/>
              </w:rPr>
              <w:t>TYPE</w:t>
            </w:r>
            <w:r w:rsidRPr="00EE688F">
              <w:rPr>
                <w:rFonts w:ascii="Times New Roman" w:hAnsi="Times New Roman"/>
                <w:sz w:val="17"/>
              </w:rPr>
              <w:t xml:space="preserve"> their statement </w:t>
            </w:r>
            <w:r w:rsidRPr="00EE688F">
              <w:rPr>
                <w:rFonts w:ascii="Times New Roman" w:hAnsi="Times New Roman"/>
                <w:b/>
                <w:sz w:val="17"/>
              </w:rPr>
              <w:t xml:space="preserve">SINGLE SPACED </w:t>
            </w:r>
            <w:r w:rsidRPr="00EE688F">
              <w:rPr>
                <w:rFonts w:ascii="Times New Roman" w:hAnsi="Times New Roman"/>
                <w:sz w:val="17"/>
              </w:rPr>
              <w:t xml:space="preserve">in </w:t>
            </w:r>
            <w:r w:rsidRPr="00EE688F">
              <w:rPr>
                <w:rFonts w:ascii="Times New Roman" w:hAnsi="Times New Roman"/>
                <w:b/>
                <w:sz w:val="17"/>
              </w:rPr>
              <w:t>BLOCK PARAGRAPHS.</w:t>
            </w:r>
            <w:r w:rsidRPr="00EE688F">
              <w:rPr>
                <w:rFonts w:ascii="Times New Roman" w:hAnsi="Times New Roman"/>
                <w:sz w:val="17"/>
              </w:rPr>
              <w:t xml:space="preserve"> It is acceptable to submit a statement produced on a computer and attached to this form.  The following </w:t>
            </w:r>
            <w:r w:rsidRPr="00EE688F">
              <w:rPr>
                <w:rFonts w:ascii="Times New Roman" w:hAnsi="Times New Roman"/>
                <w:b/>
                <w:sz w:val="17"/>
              </w:rPr>
              <w:t xml:space="preserve">WILL NOT </w:t>
            </w:r>
            <w:r w:rsidRPr="00EE688F">
              <w:rPr>
                <w:rFonts w:ascii="Times New Roman" w:hAnsi="Times New Roman"/>
                <w:sz w:val="17"/>
              </w:rPr>
              <w:t>be permitted:</w:t>
            </w:r>
          </w:p>
        </w:tc>
      </w:tr>
      <w:tr w:rsidR="00111117" w:rsidRPr="00EE688F" w14:paraId="685F9537" w14:textId="77777777" w:rsidTr="00E52069">
        <w:trPr>
          <w:cantSplit/>
          <w:trHeight w:val="604"/>
        </w:trPr>
        <w:tc>
          <w:tcPr>
            <w:tcW w:w="1800" w:type="dxa"/>
            <w:vMerge/>
            <w:vAlign w:val="center"/>
          </w:tcPr>
          <w:p w14:paraId="09847A69" w14:textId="77777777" w:rsidR="00111117" w:rsidRPr="00EE688F" w:rsidRDefault="00111117" w:rsidP="00903292">
            <w:pPr>
              <w:rPr>
                <w:rFonts w:ascii="Times New Roman" w:hAnsi="Times New Roman"/>
                <w:b/>
                <w:sz w:val="20"/>
              </w:rPr>
            </w:pPr>
          </w:p>
        </w:tc>
        <w:tc>
          <w:tcPr>
            <w:tcW w:w="3420" w:type="dxa"/>
            <w:tcBorders>
              <w:top w:val="nil"/>
              <w:bottom w:val="nil"/>
              <w:right w:val="nil"/>
            </w:tcBorders>
          </w:tcPr>
          <w:p w14:paraId="3A58C0DF" w14:textId="77777777" w:rsidR="00111117" w:rsidRPr="00EE688F" w:rsidRDefault="00111117" w:rsidP="00111117">
            <w:pPr>
              <w:numPr>
                <w:ilvl w:val="0"/>
                <w:numId w:val="6"/>
              </w:numPr>
              <w:tabs>
                <w:tab w:val="left" w:pos="256"/>
                <w:tab w:val="left" w:pos="3136"/>
              </w:tabs>
              <w:ind w:left="619"/>
              <w:jc w:val="both"/>
              <w:rPr>
                <w:rFonts w:ascii="Times New Roman" w:hAnsi="Times New Roman"/>
                <w:sz w:val="17"/>
              </w:rPr>
            </w:pPr>
            <w:r w:rsidRPr="00EE688F">
              <w:rPr>
                <w:rFonts w:ascii="Times New Roman" w:hAnsi="Times New Roman"/>
                <w:sz w:val="17"/>
              </w:rPr>
              <w:t>Handwritten statement</w:t>
            </w:r>
          </w:p>
          <w:p w14:paraId="79EC03B9" w14:textId="77777777" w:rsidR="00111117" w:rsidRPr="00EE688F" w:rsidRDefault="00111117" w:rsidP="00111117">
            <w:pPr>
              <w:numPr>
                <w:ilvl w:val="0"/>
                <w:numId w:val="6"/>
              </w:numPr>
              <w:tabs>
                <w:tab w:val="left" w:pos="256"/>
                <w:tab w:val="left" w:pos="3136"/>
              </w:tabs>
              <w:ind w:left="619"/>
              <w:jc w:val="both"/>
              <w:rPr>
                <w:rFonts w:ascii="Times New Roman" w:hAnsi="Times New Roman"/>
                <w:sz w:val="17"/>
              </w:rPr>
            </w:pPr>
            <w:r w:rsidRPr="00EE688F">
              <w:rPr>
                <w:rFonts w:ascii="Times New Roman" w:hAnsi="Times New Roman"/>
                <w:sz w:val="17"/>
              </w:rPr>
              <w:t>Copy from a fax machine</w:t>
            </w:r>
          </w:p>
          <w:p w14:paraId="6E57D2CE" w14:textId="77777777" w:rsidR="00111117" w:rsidRPr="00EE688F" w:rsidRDefault="00111117" w:rsidP="00111117">
            <w:pPr>
              <w:numPr>
                <w:ilvl w:val="0"/>
                <w:numId w:val="6"/>
              </w:numPr>
              <w:tabs>
                <w:tab w:val="left" w:pos="256"/>
                <w:tab w:val="left" w:pos="3136"/>
              </w:tabs>
              <w:ind w:left="619"/>
              <w:jc w:val="both"/>
              <w:rPr>
                <w:rFonts w:ascii="Times New Roman" w:hAnsi="Times New Roman"/>
                <w:sz w:val="17"/>
              </w:rPr>
            </w:pPr>
            <w:r w:rsidRPr="00EE688F">
              <w:rPr>
                <w:rFonts w:ascii="Times New Roman" w:hAnsi="Times New Roman"/>
                <w:sz w:val="17"/>
              </w:rPr>
              <w:t>Extra exclamation points</w:t>
            </w:r>
          </w:p>
          <w:p w14:paraId="3A3F19C1" w14:textId="77777777" w:rsidR="00111117" w:rsidRPr="00EE688F" w:rsidRDefault="00111117" w:rsidP="00111117">
            <w:pPr>
              <w:numPr>
                <w:ilvl w:val="0"/>
                <w:numId w:val="6"/>
              </w:numPr>
              <w:tabs>
                <w:tab w:val="left" w:pos="256"/>
                <w:tab w:val="left" w:pos="3136"/>
              </w:tabs>
              <w:ind w:left="619"/>
              <w:jc w:val="both"/>
              <w:rPr>
                <w:rFonts w:ascii="Times New Roman" w:hAnsi="Times New Roman"/>
                <w:sz w:val="17"/>
              </w:rPr>
            </w:pPr>
            <w:r w:rsidRPr="00EE688F">
              <w:rPr>
                <w:rFonts w:ascii="Times New Roman" w:hAnsi="Times New Roman"/>
                <w:sz w:val="17"/>
              </w:rPr>
              <w:t>Multiple punctuation</w:t>
            </w:r>
          </w:p>
          <w:p w14:paraId="21CBD0C4" w14:textId="77777777" w:rsidR="00111117" w:rsidRPr="00EE688F" w:rsidRDefault="00111117" w:rsidP="00111117">
            <w:pPr>
              <w:numPr>
                <w:ilvl w:val="0"/>
                <w:numId w:val="6"/>
              </w:numPr>
              <w:tabs>
                <w:tab w:val="left" w:pos="256"/>
                <w:tab w:val="left" w:pos="3136"/>
              </w:tabs>
              <w:ind w:left="619"/>
              <w:jc w:val="both"/>
              <w:rPr>
                <w:rFonts w:ascii="Times New Roman" w:hAnsi="Times New Roman"/>
                <w:sz w:val="17"/>
              </w:rPr>
            </w:pPr>
            <w:r w:rsidRPr="00EE688F">
              <w:rPr>
                <w:rFonts w:ascii="Times New Roman" w:hAnsi="Times New Roman"/>
                <w:sz w:val="17"/>
              </w:rPr>
              <w:t>Lists</w:t>
            </w:r>
          </w:p>
        </w:tc>
        <w:tc>
          <w:tcPr>
            <w:tcW w:w="5850" w:type="dxa"/>
            <w:tcBorders>
              <w:top w:val="nil"/>
              <w:left w:val="nil"/>
              <w:bottom w:val="nil"/>
              <w:right w:val="single" w:sz="12" w:space="0" w:color="auto"/>
            </w:tcBorders>
          </w:tcPr>
          <w:p w14:paraId="2314A5E7" w14:textId="77777777" w:rsidR="00111117" w:rsidRPr="00EE688F" w:rsidRDefault="00111117" w:rsidP="00111117">
            <w:pPr>
              <w:numPr>
                <w:ilvl w:val="0"/>
                <w:numId w:val="6"/>
              </w:numPr>
              <w:tabs>
                <w:tab w:val="left" w:pos="256"/>
                <w:tab w:val="left" w:pos="3136"/>
              </w:tabs>
              <w:ind w:left="619"/>
              <w:jc w:val="both"/>
              <w:rPr>
                <w:rFonts w:ascii="Times New Roman" w:hAnsi="Times New Roman"/>
                <w:sz w:val="17"/>
              </w:rPr>
            </w:pPr>
            <w:r w:rsidRPr="00EE688F">
              <w:rPr>
                <w:rFonts w:ascii="Times New Roman" w:hAnsi="Times New Roman"/>
                <w:sz w:val="17"/>
              </w:rPr>
              <w:t>Stars, bullets, graphics</w:t>
            </w:r>
          </w:p>
          <w:p w14:paraId="6A2D5952" w14:textId="77777777" w:rsidR="00111117" w:rsidRPr="00EE688F" w:rsidRDefault="00111117" w:rsidP="00111117">
            <w:pPr>
              <w:numPr>
                <w:ilvl w:val="0"/>
                <w:numId w:val="6"/>
              </w:numPr>
              <w:tabs>
                <w:tab w:val="left" w:pos="256"/>
                <w:tab w:val="left" w:pos="3136"/>
              </w:tabs>
              <w:ind w:left="619"/>
              <w:jc w:val="both"/>
              <w:rPr>
                <w:rFonts w:ascii="Times New Roman" w:hAnsi="Times New Roman"/>
                <w:sz w:val="17"/>
              </w:rPr>
            </w:pPr>
            <w:r w:rsidRPr="00EE688F">
              <w:rPr>
                <w:rFonts w:ascii="Times New Roman" w:hAnsi="Times New Roman"/>
                <w:i/>
                <w:sz w:val="17"/>
              </w:rPr>
              <w:t>Italics</w:t>
            </w:r>
            <w:r w:rsidRPr="00EE688F">
              <w:rPr>
                <w:rFonts w:ascii="Times New Roman" w:hAnsi="Times New Roman"/>
                <w:sz w:val="17"/>
              </w:rPr>
              <w:t xml:space="preserve">, </w:t>
            </w:r>
            <w:r w:rsidRPr="00EE688F">
              <w:rPr>
                <w:rFonts w:ascii="Times New Roman" w:hAnsi="Times New Roman"/>
                <w:b/>
                <w:sz w:val="17"/>
              </w:rPr>
              <w:t>Bold</w:t>
            </w:r>
          </w:p>
          <w:p w14:paraId="68C886CA" w14:textId="77777777" w:rsidR="00111117" w:rsidRPr="00EE688F" w:rsidRDefault="00111117" w:rsidP="00111117">
            <w:pPr>
              <w:numPr>
                <w:ilvl w:val="0"/>
                <w:numId w:val="6"/>
              </w:numPr>
              <w:tabs>
                <w:tab w:val="left" w:pos="256"/>
                <w:tab w:val="left" w:pos="3136"/>
              </w:tabs>
              <w:ind w:left="619"/>
              <w:jc w:val="both"/>
              <w:rPr>
                <w:rFonts w:ascii="Times New Roman" w:hAnsi="Times New Roman"/>
                <w:sz w:val="17"/>
              </w:rPr>
            </w:pPr>
            <w:r w:rsidRPr="00EE688F">
              <w:rPr>
                <w:rFonts w:ascii="Times New Roman" w:hAnsi="Times New Roman"/>
                <w:sz w:val="17"/>
              </w:rPr>
              <w:t>ALL CAPITAL LETTERS</w:t>
            </w:r>
          </w:p>
          <w:p w14:paraId="6FE7D1B7" w14:textId="77777777" w:rsidR="00111117" w:rsidRPr="00EE688F" w:rsidRDefault="00111117" w:rsidP="00111117">
            <w:pPr>
              <w:numPr>
                <w:ilvl w:val="0"/>
                <w:numId w:val="6"/>
              </w:numPr>
              <w:tabs>
                <w:tab w:val="left" w:pos="256"/>
                <w:tab w:val="left" w:pos="3136"/>
              </w:tabs>
              <w:ind w:left="619"/>
              <w:jc w:val="both"/>
              <w:rPr>
                <w:rFonts w:ascii="Times New Roman" w:hAnsi="Times New Roman"/>
                <w:sz w:val="17"/>
                <w:u w:val="single"/>
              </w:rPr>
            </w:pPr>
            <w:r w:rsidRPr="00EE688F">
              <w:rPr>
                <w:rFonts w:ascii="Times New Roman" w:hAnsi="Times New Roman"/>
                <w:sz w:val="17"/>
                <w:u w:val="single"/>
              </w:rPr>
              <w:t>Underline</w:t>
            </w:r>
          </w:p>
          <w:p w14:paraId="2B654D9F" w14:textId="77777777" w:rsidR="00111117" w:rsidRPr="00EE688F" w:rsidRDefault="00111117" w:rsidP="00903292">
            <w:pPr>
              <w:numPr>
                <w:ilvl w:val="0"/>
                <w:numId w:val="6"/>
              </w:numPr>
              <w:tabs>
                <w:tab w:val="left" w:pos="256"/>
                <w:tab w:val="left" w:pos="3136"/>
              </w:tabs>
              <w:ind w:left="619"/>
              <w:jc w:val="both"/>
              <w:rPr>
                <w:rFonts w:ascii="Times New Roman" w:hAnsi="Times New Roman"/>
                <w:sz w:val="17"/>
              </w:rPr>
            </w:pPr>
            <w:r w:rsidRPr="00EE688F">
              <w:rPr>
                <w:rFonts w:ascii="Times New Roman" w:hAnsi="Times New Roman"/>
                <w:sz w:val="17"/>
              </w:rPr>
              <w:t>Tables</w:t>
            </w:r>
          </w:p>
        </w:tc>
      </w:tr>
      <w:tr w:rsidR="00111117" w:rsidRPr="00EE688F" w14:paraId="4FBB4973" w14:textId="77777777" w:rsidTr="00E52069">
        <w:trPr>
          <w:cantSplit/>
          <w:trHeight w:val="2809"/>
        </w:trPr>
        <w:tc>
          <w:tcPr>
            <w:tcW w:w="1800" w:type="dxa"/>
            <w:vMerge/>
            <w:vAlign w:val="center"/>
          </w:tcPr>
          <w:p w14:paraId="35EC519F" w14:textId="77777777" w:rsidR="00111117" w:rsidRPr="00EE688F" w:rsidRDefault="00111117" w:rsidP="00903292">
            <w:pPr>
              <w:rPr>
                <w:rFonts w:ascii="Times New Roman" w:hAnsi="Times New Roman"/>
                <w:b/>
                <w:sz w:val="20"/>
              </w:rPr>
            </w:pPr>
          </w:p>
        </w:tc>
        <w:tc>
          <w:tcPr>
            <w:tcW w:w="9270" w:type="dxa"/>
            <w:gridSpan w:val="2"/>
            <w:tcBorders>
              <w:top w:val="nil"/>
              <w:bottom w:val="single" w:sz="6" w:space="0" w:color="auto"/>
              <w:right w:val="single" w:sz="12" w:space="0" w:color="auto"/>
            </w:tcBorders>
            <w:vAlign w:val="center"/>
          </w:tcPr>
          <w:p w14:paraId="46041727" w14:textId="77777777" w:rsidR="00111117" w:rsidRPr="00EE688F" w:rsidRDefault="00111117" w:rsidP="00903292">
            <w:pPr>
              <w:spacing w:before="20" w:after="40"/>
              <w:jc w:val="both"/>
              <w:rPr>
                <w:rFonts w:ascii="Times New Roman" w:hAnsi="Times New Roman"/>
                <w:sz w:val="17"/>
              </w:rPr>
            </w:pPr>
            <w:r w:rsidRPr="00EE688F">
              <w:rPr>
                <w:rFonts w:ascii="Times New Roman" w:hAnsi="Times New Roman"/>
                <w:b/>
                <w:sz w:val="17"/>
              </w:rPr>
              <w:t>STATEMENTS WILL BE TYPESET EXACTLY AS SUBMITTED;</w:t>
            </w:r>
            <w:r w:rsidRPr="00EE688F">
              <w:rPr>
                <w:rFonts w:ascii="Times New Roman" w:hAnsi="Times New Roman"/>
                <w:sz w:val="17"/>
              </w:rPr>
              <w:t xml:space="preserve"> candidates are</w:t>
            </w:r>
            <w:r w:rsidR="00DF79DD" w:rsidRPr="00EE688F">
              <w:rPr>
                <w:rFonts w:ascii="Times New Roman" w:hAnsi="Times New Roman"/>
                <w:sz w:val="17"/>
              </w:rPr>
              <w:t>,</w:t>
            </w:r>
            <w:r w:rsidRPr="00EE688F">
              <w:rPr>
                <w:rFonts w:ascii="Times New Roman" w:hAnsi="Times New Roman"/>
                <w:sz w:val="17"/>
              </w:rPr>
              <w:t xml:space="preserve"> therefore</w:t>
            </w:r>
            <w:r w:rsidR="00DF79DD" w:rsidRPr="00EE688F">
              <w:rPr>
                <w:rFonts w:ascii="Times New Roman" w:hAnsi="Times New Roman"/>
                <w:sz w:val="17"/>
              </w:rPr>
              <w:t>,</w:t>
            </w:r>
            <w:r w:rsidRPr="00EE688F">
              <w:rPr>
                <w:rFonts w:ascii="Times New Roman" w:hAnsi="Times New Roman"/>
                <w:sz w:val="17"/>
              </w:rPr>
              <w:t xml:space="preserve"> advised to carefully check their statements for errors in spelling, punctuation and grammar.  The elections official is authorized to make corrections only to the format of the statement. </w:t>
            </w:r>
          </w:p>
          <w:p w14:paraId="25F91D91" w14:textId="77777777" w:rsidR="00111117" w:rsidRPr="00EE688F" w:rsidRDefault="00111117" w:rsidP="00903292">
            <w:pPr>
              <w:spacing w:before="20" w:after="40"/>
              <w:jc w:val="both"/>
              <w:rPr>
                <w:rFonts w:ascii="Times New Roman" w:hAnsi="Times New Roman"/>
                <w:sz w:val="17"/>
              </w:rPr>
            </w:pPr>
            <w:r w:rsidRPr="00EE688F">
              <w:rPr>
                <w:rFonts w:ascii="Times New Roman" w:hAnsi="Times New Roman"/>
                <w:sz w:val="17"/>
              </w:rPr>
              <w:t xml:space="preserve">If the Registrar of Voter's form is not used, the statement must be typed, </w:t>
            </w:r>
            <w:r w:rsidRPr="00EE688F">
              <w:rPr>
                <w:rFonts w:ascii="Times New Roman" w:hAnsi="Times New Roman"/>
                <w:b/>
                <w:sz w:val="17"/>
              </w:rPr>
              <w:t xml:space="preserve">SINGLE SPACED </w:t>
            </w:r>
            <w:r w:rsidRPr="00EE688F">
              <w:rPr>
                <w:rFonts w:ascii="Times New Roman" w:hAnsi="Times New Roman"/>
                <w:sz w:val="17"/>
              </w:rPr>
              <w:t xml:space="preserve">in </w:t>
            </w:r>
            <w:r w:rsidRPr="00EE688F">
              <w:rPr>
                <w:rFonts w:ascii="Times New Roman" w:hAnsi="Times New Roman"/>
                <w:b/>
                <w:sz w:val="17"/>
              </w:rPr>
              <w:t>BLOCK PARAGRAPHS</w:t>
            </w:r>
            <w:r w:rsidRPr="00EE688F">
              <w:rPr>
                <w:rFonts w:ascii="Times New Roman" w:hAnsi="Times New Roman"/>
                <w:sz w:val="17"/>
              </w:rPr>
              <w:t xml:space="preserve"> on plain white paper (8 1/2" x 11") with MARGINS (both LEFT and RIGHT) of NO LESS than 1/2 inch.  A fixed pitch font such as COURIER is recommended.</w:t>
            </w:r>
          </w:p>
          <w:p w14:paraId="60F01AD1" w14:textId="77777777" w:rsidR="00111117" w:rsidRPr="00EE688F" w:rsidRDefault="00111117" w:rsidP="00903292">
            <w:pPr>
              <w:spacing w:before="20" w:after="40"/>
              <w:jc w:val="both"/>
              <w:rPr>
                <w:rFonts w:ascii="Times New Roman" w:hAnsi="Times New Roman"/>
                <w:sz w:val="17"/>
              </w:rPr>
            </w:pPr>
            <w:r w:rsidRPr="00EE688F">
              <w:rPr>
                <w:rFonts w:ascii="Times New Roman" w:hAnsi="Times New Roman"/>
                <w:sz w:val="17"/>
              </w:rPr>
              <w:t>The California Elections Code intends uniformity of appearance of the candidate statements.  By preparing a candidate statement in accordance with the above guidelines, each statement will be uniformly printed and allowed the same amount of space in the Voter Information Pamphlet.  This avoids favored composition or printing of one candidate's statement over another.</w:t>
            </w:r>
          </w:p>
          <w:p w14:paraId="7641A747" w14:textId="77777777" w:rsidR="00111117" w:rsidRPr="00EE688F" w:rsidRDefault="00111117" w:rsidP="00E52069">
            <w:pPr>
              <w:tabs>
                <w:tab w:val="left" w:pos="256"/>
                <w:tab w:val="left" w:pos="3136"/>
              </w:tabs>
              <w:spacing w:before="20"/>
              <w:jc w:val="both"/>
              <w:rPr>
                <w:rFonts w:ascii="Times New Roman" w:hAnsi="Times New Roman"/>
                <w:sz w:val="17"/>
              </w:rPr>
            </w:pPr>
            <w:r w:rsidRPr="00EE688F">
              <w:rPr>
                <w:rFonts w:ascii="Times New Roman" w:hAnsi="Times New Roman"/>
                <w:sz w:val="17"/>
              </w:rPr>
              <w:t>The statement will be printed in 8-point type in the Voter Information Pamphlet.  Only the candidate's name, age and occupation will be printed in 10-point type.</w:t>
            </w:r>
          </w:p>
        </w:tc>
      </w:tr>
      <w:tr w:rsidR="00111117" w:rsidRPr="00EE688F" w14:paraId="44F13977" w14:textId="77777777" w:rsidTr="00E52069">
        <w:tc>
          <w:tcPr>
            <w:tcW w:w="1800" w:type="dxa"/>
            <w:vAlign w:val="center"/>
          </w:tcPr>
          <w:p w14:paraId="5EFDA7F4" w14:textId="77777777" w:rsidR="00111117" w:rsidRPr="00EE688F" w:rsidRDefault="00111117" w:rsidP="00903292">
            <w:pPr>
              <w:rPr>
                <w:rFonts w:ascii="Times New Roman" w:hAnsi="Times New Roman"/>
                <w:b/>
                <w:sz w:val="20"/>
              </w:rPr>
            </w:pPr>
            <w:r w:rsidRPr="00EE688F">
              <w:rPr>
                <w:rFonts w:ascii="Times New Roman" w:hAnsi="Times New Roman"/>
                <w:b/>
                <w:sz w:val="20"/>
              </w:rPr>
              <w:t>RESTRICTIONS</w:t>
            </w:r>
          </w:p>
        </w:tc>
        <w:tc>
          <w:tcPr>
            <w:tcW w:w="9270" w:type="dxa"/>
            <w:gridSpan w:val="2"/>
            <w:tcBorders>
              <w:top w:val="nil"/>
            </w:tcBorders>
          </w:tcPr>
          <w:p w14:paraId="44211A0D" w14:textId="77777777" w:rsidR="00111117" w:rsidRPr="00EE688F" w:rsidRDefault="00111117" w:rsidP="00E52069">
            <w:pPr>
              <w:spacing w:before="60" w:after="60"/>
              <w:jc w:val="both"/>
              <w:rPr>
                <w:rFonts w:ascii="Times New Roman" w:hAnsi="Times New Roman"/>
                <w:sz w:val="17"/>
              </w:rPr>
            </w:pPr>
            <w:r w:rsidRPr="00EE688F">
              <w:rPr>
                <w:rFonts w:ascii="Times New Roman" w:hAnsi="Times New Roman"/>
                <w:sz w:val="17"/>
              </w:rPr>
              <w:t>The candidate's statement shall not include the party affiliation of the candidate, nor membership or activity in partisan political organizations.  Candidate's photographs are not permitted.</w:t>
            </w:r>
          </w:p>
        </w:tc>
      </w:tr>
      <w:tr w:rsidR="00111117" w:rsidRPr="00EE688F" w14:paraId="182EA6B4" w14:textId="77777777" w:rsidTr="00E52069">
        <w:tc>
          <w:tcPr>
            <w:tcW w:w="1800" w:type="dxa"/>
            <w:vAlign w:val="center"/>
          </w:tcPr>
          <w:p w14:paraId="753674C7" w14:textId="77777777" w:rsidR="00111117" w:rsidRPr="00EE688F" w:rsidRDefault="00111117" w:rsidP="00903292">
            <w:pPr>
              <w:rPr>
                <w:rFonts w:ascii="Times New Roman" w:hAnsi="Times New Roman"/>
                <w:b/>
                <w:sz w:val="20"/>
              </w:rPr>
            </w:pPr>
            <w:r w:rsidRPr="00EE688F">
              <w:rPr>
                <w:rFonts w:ascii="Times New Roman" w:hAnsi="Times New Roman"/>
                <w:b/>
                <w:sz w:val="20"/>
              </w:rPr>
              <w:t>WITHDRAWAL</w:t>
            </w:r>
          </w:p>
        </w:tc>
        <w:tc>
          <w:tcPr>
            <w:tcW w:w="9270" w:type="dxa"/>
            <w:gridSpan w:val="2"/>
          </w:tcPr>
          <w:p w14:paraId="452ADB5F" w14:textId="77777777" w:rsidR="00111117" w:rsidRPr="00EE688F" w:rsidRDefault="00111117" w:rsidP="00E52069">
            <w:pPr>
              <w:spacing w:before="60" w:after="60"/>
              <w:jc w:val="both"/>
              <w:rPr>
                <w:rFonts w:ascii="Times New Roman" w:hAnsi="Times New Roman"/>
                <w:sz w:val="17"/>
              </w:rPr>
            </w:pPr>
            <w:r w:rsidRPr="00EE688F">
              <w:rPr>
                <w:rFonts w:ascii="Times New Roman" w:hAnsi="Times New Roman"/>
                <w:sz w:val="17"/>
              </w:rPr>
              <w:t xml:space="preserve">The statement </w:t>
            </w:r>
            <w:r w:rsidRPr="00EE688F">
              <w:rPr>
                <w:rFonts w:ascii="Times New Roman" w:hAnsi="Times New Roman"/>
                <w:b/>
                <w:sz w:val="17"/>
              </w:rPr>
              <w:t>may be withdrawn, but not changed</w:t>
            </w:r>
            <w:r w:rsidRPr="00EE688F">
              <w:rPr>
                <w:rFonts w:ascii="Times New Roman" w:hAnsi="Times New Roman"/>
                <w:sz w:val="17"/>
              </w:rPr>
              <w:t>, until 5 pm of the next business day after the close of the nomination period.</w:t>
            </w:r>
          </w:p>
        </w:tc>
      </w:tr>
      <w:tr w:rsidR="00111117" w:rsidRPr="00EE688F" w14:paraId="627FA7D1" w14:textId="77777777" w:rsidTr="00E52069">
        <w:tc>
          <w:tcPr>
            <w:tcW w:w="1800" w:type="dxa"/>
            <w:vAlign w:val="center"/>
          </w:tcPr>
          <w:p w14:paraId="50BDFD0A" w14:textId="77777777" w:rsidR="00111117" w:rsidRPr="00EE688F" w:rsidRDefault="00111117" w:rsidP="00903292">
            <w:pPr>
              <w:rPr>
                <w:rFonts w:ascii="Times New Roman" w:hAnsi="Times New Roman"/>
                <w:b/>
                <w:sz w:val="20"/>
              </w:rPr>
            </w:pPr>
            <w:r w:rsidRPr="00EE688F">
              <w:rPr>
                <w:rFonts w:ascii="Times New Roman" w:hAnsi="Times New Roman"/>
                <w:b/>
                <w:sz w:val="20"/>
              </w:rPr>
              <w:t>CONFIDENTIAL</w:t>
            </w:r>
          </w:p>
        </w:tc>
        <w:tc>
          <w:tcPr>
            <w:tcW w:w="9270" w:type="dxa"/>
            <w:gridSpan w:val="2"/>
          </w:tcPr>
          <w:p w14:paraId="23A14492" w14:textId="77777777" w:rsidR="00B215C6" w:rsidRPr="00EE688F" w:rsidRDefault="00111117" w:rsidP="00B215C6">
            <w:pPr>
              <w:spacing w:before="60"/>
              <w:jc w:val="both"/>
              <w:rPr>
                <w:rFonts w:ascii="Times New Roman" w:hAnsi="Times New Roman"/>
                <w:b/>
                <w:sz w:val="17"/>
              </w:rPr>
            </w:pPr>
            <w:r w:rsidRPr="00EE688F">
              <w:rPr>
                <w:rFonts w:ascii="Times New Roman" w:hAnsi="Times New Roman"/>
                <w:b/>
                <w:sz w:val="17"/>
              </w:rPr>
              <w:t xml:space="preserve">The candidate statements shall remain confidential until the close of the nomination period. </w:t>
            </w:r>
          </w:p>
          <w:p w14:paraId="7CD06A01" w14:textId="77777777" w:rsidR="00111117" w:rsidRPr="00EE688F" w:rsidRDefault="00111117" w:rsidP="00B215C6">
            <w:pPr>
              <w:spacing w:before="60"/>
              <w:jc w:val="both"/>
              <w:rPr>
                <w:rFonts w:ascii="Times New Roman" w:hAnsi="Times New Roman"/>
                <w:b/>
                <w:sz w:val="17"/>
              </w:rPr>
            </w:pPr>
            <w:r w:rsidRPr="00EE688F">
              <w:rPr>
                <w:rFonts w:ascii="Times New Roman" w:hAnsi="Times New Roman"/>
                <w:b/>
                <w:i/>
                <w:sz w:val="14"/>
                <w:szCs w:val="14"/>
              </w:rPr>
              <w:t>(E.C. Sec. 13311</w:t>
            </w:r>
            <w:r w:rsidRPr="00EE688F">
              <w:rPr>
                <w:rFonts w:ascii="Times New Roman" w:hAnsi="Times New Roman"/>
                <w:b/>
                <w:sz w:val="14"/>
                <w:szCs w:val="14"/>
              </w:rPr>
              <w:t>)</w:t>
            </w:r>
          </w:p>
        </w:tc>
      </w:tr>
      <w:tr w:rsidR="00111117" w:rsidRPr="00EE688F" w14:paraId="072B164D" w14:textId="77777777" w:rsidTr="00E52069">
        <w:tc>
          <w:tcPr>
            <w:tcW w:w="1800" w:type="dxa"/>
            <w:vAlign w:val="center"/>
          </w:tcPr>
          <w:p w14:paraId="5655D5B7" w14:textId="77777777" w:rsidR="00111117" w:rsidRPr="00EE688F" w:rsidRDefault="00111117" w:rsidP="00903292">
            <w:pPr>
              <w:rPr>
                <w:rFonts w:ascii="Times New Roman" w:hAnsi="Times New Roman"/>
                <w:b/>
                <w:sz w:val="20"/>
              </w:rPr>
            </w:pPr>
            <w:r w:rsidRPr="00EE688F">
              <w:rPr>
                <w:rFonts w:ascii="Times New Roman" w:hAnsi="Times New Roman"/>
                <w:b/>
                <w:sz w:val="20"/>
              </w:rPr>
              <w:t>STATEMENT</w:t>
            </w:r>
            <w:r w:rsidRPr="00EE688F">
              <w:rPr>
                <w:rFonts w:ascii="Times New Roman" w:hAnsi="Times New Roman"/>
                <w:b/>
                <w:sz w:val="20"/>
              </w:rPr>
              <w:br/>
              <w:t>MUST NOT</w:t>
            </w:r>
            <w:r w:rsidRPr="00EE688F">
              <w:rPr>
                <w:rFonts w:ascii="Times New Roman" w:hAnsi="Times New Roman"/>
                <w:b/>
                <w:sz w:val="20"/>
              </w:rPr>
              <w:br/>
              <w:t>REFER TO</w:t>
            </w:r>
            <w:r w:rsidRPr="00EE688F">
              <w:rPr>
                <w:rFonts w:ascii="Times New Roman" w:hAnsi="Times New Roman"/>
                <w:b/>
                <w:sz w:val="20"/>
              </w:rPr>
              <w:br/>
              <w:t>OTHERS</w:t>
            </w:r>
          </w:p>
        </w:tc>
        <w:tc>
          <w:tcPr>
            <w:tcW w:w="9270" w:type="dxa"/>
            <w:gridSpan w:val="2"/>
          </w:tcPr>
          <w:p w14:paraId="35F4B0B0" w14:textId="77777777" w:rsidR="00111117" w:rsidRPr="00EE688F" w:rsidRDefault="00111117" w:rsidP="00DF79DD">
            <w:pPr>
              <w:spacing w:before="60"/>
              <w:jc w:val="both"/>
              <w:rPr>
                <w:rFonts w:ascii="Times New Roman" w:hAnsi="Times New Roman"/>
                <w:sz w:val="17"/>
              </w:rPr>
            </w:pPr>
            <w:r w:rsidRPr="00EE688F">
              <w:rPr>
                <w:rFonts w:ascii="Times New Roman" w:hAnsi="Times New Roman"/>
                <w:sz w:val="17"/>
              </w:rPr>
              <w:t xml:space="preserve">Any candidate's statement submitted pursuant to Section 13307 shall be limited to a recitation of the candidate's own personal background and qualifications, and </w:t>
            </w:r>
            <w:r w:rsidRPr="00EE688F">
              <w:rPr>
                <w:rFonts w:ascii="Times New Roman" w:hAnsi="Times New Roman"/>
                <w:b/>
                <w:sz w:val="17"/>
              </w:rPr>
              <w:t>shall not in any way make reference to other candidates or to another candidate's qualifications, character, or activities</w:t>
            </w:r>
            <w:r w:rsidRPr="00EE688F">
              <w:rPr>
                <w:rFonts w:ascii="Times New Roman" w:hAnsi="Times New Roman"/>
                <w:sz w:val="17"/>
              </w:rPr>
              <w:t xml:space="preserve">.  The Registrar of Voters shall not cause to be printed or circulated any statement which the </w:t>
            </w:r>
            <w:r w:rsidR="00DF79DD" w:rsidRPr="00EE688F">
              <w:rPr>
                <w:rFonts w:ascii="Times New Roman" w:hAnsi="Times New Roman"/>
                <w:sz w:val="17"/>
              </w:rPr>
              <w:t>elections official</w:t>
            </w:r>
            <w:r w:rsidRPr="00EE688F">
              <w:rPr>
                <w:rFonts w:ascii="Times New Roman" w:hAnsi="Times New Roman"/>
                <w:sz w:val="17"/>
              </w:rPr>
              <w:t xml:space="preserve"> determines is not so limited or which includes any such references.</w:t>
            </w:r>
            <w:r w:rsidR="00DF79DD" w:rsidRPr="00EE688F">
              <w:rPr>
                <w:rFonts w:ascii="Times New Roman" w:hAnsi="Times New Roman"/>
                <w:sz w:val="17"/>
              </w:rPr>
              <w:t xml:space="preserve">  </w:t>
            </w:r>
            <w:r w:rsidRPr="00EE688F">
              <w:rPr>
                <w:rFonts w:ascii="Times New Roman" w:hAnsi="Times New Roman"/>
                <w:i/>
                <w:sz w:val="17"/>
              </w:rPr>
              <w:t>(E.C. Sec. 13308)</w:t>
            </w:r>
          </w:p>
        </w:tc>
      </w:tr>
      <w:tr w:rsidR="00111117" w:rsidRPr="00EE688F" w14:paraId="1765D290" w14:textId="77777777" w:rsidTr="00E52069">
        <w:tc>
          <w:tcPr>
            <w:tcW w:w="1800" w:type="dxa"/>
            <w:vAlign w:val="center"/>
          </w:tcPr>
          <w:p w14:paraId="1B032A98" w14:textId="77777777" w:rsidR="00B061E4" w:rsidRPr="00EE688F" w:rsidRDefault="00111117" w:rsidP="00903292">
            <w:pPr>
              <w:rPr>
                <w:rFonts w:ascii="Times New Roman" w:hAnsi="Times New Roman"/>
                <w:b/>
                <w:sz w:val="20"/>
              </w:rPr>
            </w:pPr>
            <w:r w:rsidRPr="00EE688F">
              <w:rPr>
                <w:rFonts w:ascii="Times New Roman" w:hAnsi="Times New Roman"/>
                <w:b/>
                <w:sz w:val="20"/>
              </w:rPr>
              <w:t>SPANISH,</w:t>
            </w:r>
            <w:r w:rsidRPr="00EE688F">
              <w:rPr>
                <w:rFonts w:ascii="Times New Roman" w:hAnsi="Times New Roman"/>
                <w:b/>
                <w:sz w:val="20"/>
              </w:rPr>
              <w:br/>
              <w:t>FILIPINO,</w:t>
            </w:r>
            <w:r w:rsidRPr="00EE688F">
              <w:rPr>
                <w:rFonts w:ascii="Times New Roman" w:hAnsi="Times New Roman"/>
                <w:b/>
                <w:sz w:val="20"/>
              </w:rPr>
              <w:br/>
              <w:t>VIETNAMESE</w:t>
            </w:r>
          </w:p>
          <w:p w14:paraId="6385B98C" w14:textId="77777777" w:rsidR="00111117" w:rsidRPr="00EE688F" w:rsidRDefault="00111117" w:rsidP="00903292">
            <w:pPr>
              <w:rPr>
                <w:rFonts w:ascii="Times New Roman" w:hAnsi="Times New Roman"/>
                <w:b/>
                <w:sz w:val="20"/>
              </w:rPr>
            </w:pPr>
            <w:r w:rsidRPr="00EE688F">
              <w:rPr>
                <w:rFonts w:ascii="Times New Roman" w:hAnsi="Times New Roman"/>
                <w:b/>
                <w:sz w:val="20"/>
              </w:rPr>
              <w:t>&amp; CHINESE</w:t>
            </w:r>
            <w:r w:rsidRPr="00EE688F">
              <w:rPr>
                <w:rFonts w:ascii="Times New Roman" w:hAnsi="Times New Roman"/>
                <w:b/>
                <w:sz w:val="20"/>
              </w:rPr>
              <w:br/>
              <w:t>TRANSLATION</w:t>
            </w:r>
          </w:p>
        </w:tc>
        <w:tc>
          <w:tcPr>
            <w:tcW w:w="9270" w:type="dxa"/>
            <w:gridSpan w:val="2"/>
            <w:vAlign w:val="center"/>
          </w:tcPr>
          <w:p w14:paraId="1C2C0FC5" w14:textId="77777777" w:rsidR="00111117" w:rsidRPr="00EE688F" w:rsidRDefault="00111117" w:rsidP="00E52069">
            <w:pPr>
              <w:pStyle w:val="BodyText2"/>
              <w:spacing w:before="40" w:after="20"/>
              <w:rPr>
                <w:rFonts w:ascii="Times New Roman" w:hAnsi="Times New Roman"/>
                <w:b w:val="0"/>
                <w:sz w:val="17"/>
              </w:rPr>
            </w:pPr>
            <w:r w:rsidRPr="00EE688F">
              <w:rPr>
                <w:rFonts w:ascii="Times New Roman" w:hAnsi="Times New Roman"/>
                <w:b w:val="0"/>
                <w:sz w:val="17"/>
              </w:rPr>
              <w:t>All sample ballot pamphlet text, including candidates statements are also translated into Spanish, Filipino, Vietnamese and Chinese.  In addition to receiving an English sample ballot pamphlet, registered voters may also request a pamphlet in Spanish, Filipino, Vietnamese or Chinese.</w:t>
            </w:r>
          </w:p>
          <w:p w14:paraId="6165BF39" w14:textId="77777777" w:rsidR="00111117" w:rsidRPr="00EE688F" w:rsidRDefault="00111117" w:rsidP="00E52069">
            <w:pPr>
              <w:spacing w:before="60" w:after="60"/>
              <w:jc w:val="both"/>
              <w:rPr>
                <w:rFonts w:ascii="Times New Roman" w:hAnsi="Times New Roman"/>
                <w:sz w:val="17"/>
              </w:rPr>
            </w:pPr>
            <w:r w:rsidRPr="00EE688F">
              <w:rPr>
                <w:rFonts w:ascii="Times New Roman" w:hAnsi="Times New Roman"/>
                <w:sz w:val="17"/>
              </w:rPr>
              <w:t xml:space="preserve">In addition, registered voters who were born in Spanish or Chinese speaking countries, the Philippines, or Vietnam, will also be sent a pamphlet in the language of the country in which they were born.  This is in compliance with the Federal Voting Rights Act Extension.  On Election Day, Spanish, Filipino, Vietnamese and Chinese sample ballot pamphlets will be available at every polling location.  </w:t>
            </w:r>
          </w:p>
        </w:tc>
      </w:tr>
      <w:tr w:rsidR="00111117" w:rsidRPr="00EE688F" w14:paraId="5391373C" w14:textId="77777777" w:rsidTr="00E52069">
        <w:tc>
          <w:tcPr>
            <w:tcW w:w="1800" w:type="dxa"/>
            <w:vAlign w:val="center"/>
          </w:tcPr>
          <w:p w14:paraId="384BA485" w14:textId="77777777" w:rsidR="00111117" w:rsidRPr="00EE688F" w:rsidRDefault="00111117" w:rsidP="00903292">
            <w:pPr>
              <w:rPr>
                <w:rFonts w:ascii="Times New Roman" w:hAnsi="Times New Roman"/>
                <w:b/>
                <w:sz w:val="20"/>
              </w:rPr>
            </w:pPr>
            <w:r w:rsidRPr="00EE688F">
              <w:rPr>
                <w:rFonts w:ascii="Times New Roman" w:hAnsi="Times New Roman"/>
                <w:b/>
                <w:sz w:val="20"/>
              </w:rPr>
              <w:t>COST</w:t>
            </w:r>
          </w:p>
        </w:tc>
        <w:tc>
          <w:tcPr>
            <w:tcW w:w="9270" w:type="dxa"/>
            <w:gridSpan w:val="2"/>
          </w:tcPr>
          <w:p w14:paraId="48F363B9" w14:textId="77777777" w:rsidR="00111117" w:rsidRPr="00EE688F" w:rsidRDefault="00111117" w:rsidP="00E52069">
            <w:pPr>
              <w:pStyle w:val="BodyText"/>
              <w:spacing w:after="20"/>
              <w:rPr>
                <w:rFonts w:ascii="Times New Roman" w:hAnsi="Times New Roman"/>
                <w:sz w:val="17"/>
              </w:rPr>
            </w:pPr>
            <w:r w:rsidRPr="00EE688F">
              <w:rPr>
                <w:rFonts w:ascii="Times New Roman" w:hAnsi="Times New Roman"/>
                <w:sz w:val="17"/>
              </w:rPr>
              <w:t>Candidate statements are paid for at the time they are filed.  All money is held in a Trust Fund and if, for any reason, the statement is not printed, the money will be refunded.</w:t>
            </w:r>
          </w:p>
          <w:p w14:paraId="3C458F24" w14:textId="77777777" w:rsidR="00111117" w:rsidRPr="00EE688F" w:rsidRDefault="00111117" w:rsidP="008630A4">
            <w:pPr>
              <w:spacing w:before="20" w:after="60"/>
              <w:rPr>
                <w:rFonts w:ascii="Times New Roman" w:hAnsi="Times New Roman"/>
                <w:sz w:val="17"/>
              </w:rPr>
            </w:pPr>
            <w:r w:rsidRPr="00EE688F">
              <w:rPr>
                <w:rFonts w:ascii="Times New Roman" w:hAnsi="Times New Roman"/>
                <w:sz w:val="17"/>
              </w:rPr>
              <w:t xml:space="preserve">The cost is calculated to recover expenses for language translation into four languages, typesetting, printing, addressing, labor and mailing, of the candidate statements.  </w:t>
            </w:r>
          </w:p>
        </w:tc>
      </w:tr>
      <w:tr w:rsidR="00111117" w:rsidRPr="00EE688F" w14:paraId="71BD68D2" w14:textId="77777777" w:rsidTr="00E52069">
        <w:tc>
          <w:tcPr>
            <w:tcW w:w="1800" w:type="dxa"/>
            <w:vAlign w:val="center"/>
          </w:tcPr>
          <w:p w14:paraId="0500ECDD" w14:textId="77777777" w:rsidR="00111117" w:rsidRPr="00EE688F" w:rsidRDefault="00111117" w:rsidP="00903292">
            <w:pPr>
              <w:rPr>
                <w:rFonts w:ascii="Times New Roman" w:hAnsi="Times New Roman"/>
                <w:b/>
                <w:sz w:val="20"/>
              </w:rPr>
            </w:pPr>
            <w:r w:rsidRPr="00EE688F">
              <w:rPr>
                <w:rFonts w:ascii="Times New Roman" w:hAnsi="Times New Roman"/>
                <w:b/>
                <w:sz w:val="20"/>
              </w:rPr>
              <w:t>WORD COUNT</w:t>
            </w:r>
          </w:p>
        </w:tc>
        <w:tc>
          <w:tcPr>
            <w:tcW w:w="9270" w:type="dxa"/>
            <w:gridSpan w:val="2"/>
          </w:tcPr>
          <w:p w14:paraId="0F8B9BA0" w14:textId="77777777" w:rsidR="00111117" w:rsidRPr="00EE688F" w:rsidRDefault="00111117" w:rsidP="00111117">
            <w:pPr>
              <w:pStyle w:val="BodyText"/>
              <w:numPr>
                <w:ilvl w:val="0"/>
                <w:numId w:val="19"/>
              </w:numPr>
              <w:tabs>
                <w:tab w:val="left" w:pos="252"/>
                <w:tab w:val="left" w:pos="5206"/>
              </w:tabs>
              <w:spacing w:after="20"/>
              <w:ind w:left="432" w:hanging="432"/>
              <w:rPr>
                <w:rFonts w:ascii="Times New Roman" w:hAnsi="Times New Roman"/>
                <w:sz w:val="17"/>
              </w:rPr>
            </w:pPr>
            <w:r w:rsidRPr="00EE688F">
              <w:rPr>
                <w:rFonts w:ascii="Times New Roman" w:hAnsi="Times New Roman"/>
                <w:sz w:val="17"/>
              </w:rPr>
              <w:t xml:space="preserve">  Counting of words, for purposes of this code, shall be as follows:</w:t>
            </w:r>
          </w:p>
          <w:p w14:paraId="79DE0B95" w14:textId="77777777" w:rsidR="00111117" w:rsidRPr="00EE688F" w:rsidRDefault="00111117" w:rsidP="00903292">
            <w:pPr>
              <w:numPr>
                <w:ilvl w:val="0"/>
                <w:numId w:val="7"/>
              </w:numPr>
              <w:tabs>
                <w:tab w:val="clear" w:pos="360"/>
                <w:tab w:val="num" w:pos="702"/>
                <w:tab w:val="left" w:pos="5206"/>
              </w:tabs>
              <w:spacing w:after="20"/>
              <w:ind w:left="705" w:hanging="187"/>
              <w:jc w:val="both"/>
              <w:rPr>
                <w:rFonts w:ascii="Times New Roman" w:hAnsi="Times New Roman"/>
                <w:sz w:val="17"/>
              </w:rPr>
            </w:pPr>
            <w:r w:rsidRPr="00EE688F">
              <w:rPr>
                <w:rFonts w:ascii="Times New Roman" w:hAnsi="Times New Roman"/>
                <w:sz w:val="17"/>
              </w:rPr>
              <w:t>Punctuation is not counted.</w:t>
            </w:r>
          </w:p>
          <w:p w14:paraId="566F57C0" w14:textId="77777777" w:rsidR="00111117" w:rsidRPr="00EE688F" w:rsidRDefault="00111117" w:rsidP="00903292">
            <w:pPr>
              <w:numPr>
                <w:ilvl w:val="0"/>
                <w:numId w:val="7"/>
              </w:numPr>
              <w:tabs>
                <w:tab w:val="clear" w:pos="360"/>
                <w:tab w:val="num" w:pos="702"/>
                <w:tab w:val="left" w:pos="5206"/>
              </w:tabs>
              <w:spacing w:after="20"/>
              <w:ind w:left="705" w:hanging="187"/>
              <w:jc w:val="both"/>
              <w:rPr>
                <w:rFonts w:ascii="Times New Roman" w:hAnsi="Times New Roman"/>
                <w:sz w:val="17"/>
              </w:rPr>
            </w:pPr>
            <w:r w:rsidRPr="00EE688F">
              <w:rPr>
                <w:rFonts w:ascii="Times New Roman" w:hAnsi="Times New Roman"/>
                <w:sz w:val="17"/>
              </w:rPr>
              <w:t>Each word shall be counted as one word except as specified in this section.</w:t>
            </w:r>
          </w:p>
          <w:p w14:paraId="08864E13" w14:textId="77777777" w:rsidR="00111117" w:rsidRPr="00EE688F" w:rsidRDefault="00111117" w:rsidP="00903292">
            <w:pPr>
              <w:numPr>
                <w:ilvl w:val="0"/>
                <w:numId w:val="7"/>
              </w:numPr>
              <w:tabs>
                <w:tab w:val="clear" w:pos="360"/>
                <w:tab w:val="num" w:pos="702"/>
                <w:tab w:val="left" w:pos="5206"/>
              </w:tabs>
              <w:spacing w:after="20"/>
              <w:ind w:left="705" w:hanging="187"/>
              <w:jc w:val="both"/>
              <w:rPr>
                <w:rFonts w:ascii="Times New Roman" w:hAnsi="Times New Roman"/>
                <w:sz w:val="17"/>
              </w:rPr>
            </w:pPr>
            <w:r w:rsidRPr="00EE688F">
              <w:rPr>
                <w:rFonts w:ascii="Times New Roman" w:hAnsi="Times New Roman"/>
                <w:sz w:val="17"/>
              </w:rPr>
              <w:t>All geographical names shall be considered as one word; for example, "County of San Diego" shall be counted as one word.</w:t>
            </w:r>
          </w:p>
          <w:p w14:paraId="236DE2E8" w14:textId="77777777" w:rsidR="00111117" w:rsidRPr="00EE688F" w:rsidRDefault="00111117" w:rsidP="00903292">
            <w:pPr>
              <w:numPr>
                <w:ilvl w:val="0"/>
                <w:numId w:val="7"/>
              </w:numPr>
              <w:tabs>
                <w:tab w:val="clear" w:pos="360"/>
                <w:tab w:val="num" w:pos="702"/>
                <w:tab w:val="left" w:pos="5206"/>
              </w:tabs>
              <w:spacing w:after="20"/>
              <w:ind w:left="705" w:hanging="187"/>
              <w:jc w:val="both"/>
              <w:rPr>
                <w:rFonts w:ascii="Times New Roman" w:hAnsi="Times New Roman"/>
                <w:sz w:val="17"/>
              </w:rPr>
            </w:pPr>
            <w:r w:rsidRPr="00EE688F">
              <w:rPr>
                <w:rFonts w:ascii="Times New Roman" w:hAnsi="Times New Roman"/>
                <w:sz w:val="17"/>
              </w:rPr>
              <w:t>Each abbreviation for a word, phrase, or expression shall be counted as one word.</w:t>
            </w:r>
          </w:p>
          <w:p w14:paraId="49A69401" w14:textId="77777777" w:rsidR="00111117" w:rsidRPr="00EE688F" w:rsidRDefault="00111117" w:rsidP="00903292">
            <w:pPr>
              <w:numPr>
                <w:ilvl w:val="0"/>
                <w:numId w:val="7"/>
              </w:numPr>
              <w:tabs>
                <w:tab w:val="clear" w:pos="360"/>
                <w:tab w:val="num" w:pos="702"/>
                <w:tab w:val="left" w:pos="5206"/>
              </w:tabs>
              <w:spacing w:after="20"/>
              <w:ind w:left="705" w:hanging="187"/>
              <w:jc w:val="both"/>
              <w:rPr>
                <w:rFonts w:ascii="Times New Roman" w:hAnsi="Times New Roman"/>
                <w:sz w:val="17"/>
              </w:rPr>
            </w:pPr>
            <w:r w:rsidRPr="00EE688F">
              <w:rPr>
                <w:rFonts w:ascii="Times New Roman" w:hAnsi="Times New Roman"/>
                <w:sz w:val="17"/>
              </w:rPr>
              <w:t>Hyphenated words that appear in any generally available standard reference dictionary, published in the United States at any time within the 10 calendar years immediately preceding the election for which the words are counted, shall be considered as one word.  Each part of all other hyphenated words shall be counted as a separate word.</w:t>
            </w:r>
          </w:p>
          <w:p w14:paraId="1688CD45" w14:textId="77777777" w:rsidR="00111117" w:rsidRPr="00EE688F" w:rsidRDefault="00111117" w:rsidP="00903292">
            <w:pPr>
              <w:numPr>
                <w:ilvl w:val="0"/>
                <w:numId w:val="7"/>
              </w:numPr>
              <w:tabs>
                <w:tab w:val="clear" w:pos="360"/>
                <w:tab w:val="num" w:pos="702"/>
                <w:tab w:val="left" w:pos="5206"/>
              </w:tabs>
              <w:spacing w:after="20"/>
              <w:ind w:left="705" w:hanging="187"/>
              <w:jc w:val="both"/>
              <w:rPr>
                <w:rFonts w:ascii="Times New Roman" w:hAnsi="Times New Roman"/>
                <w:sz w:val="17"/>
              </w:rPr>
            </w:pPr>
            <w:r w:rsidRPr="00EE688F">
              <w:rPr>
                <w:rFonts w:ascii="Times New Roman" w:hAnsi="Times New Roman"/>
                <w:sz w:val="17"/>
              </w:rPr>
              <w:t>Dates consisting of a combination of words and digits shall be counted as two words.  Dates consisting only of a combination of digits shall be counted as one word.</w:t>
            </w:r>
          </w:p>
          <w:p w14:paraId="1937A0EB" w14:textId="77777777" w:rsidR="00111117" w:rsidRPr="00EE688F" w:rsidRDefault="00111117" w:rsidP="00903292">
            <w:pPr>
              <w:numPr>
                <w:ilvl w:val="0"/>
                <w:numId w:val="7"/>
              </w:numPr>
              <w:tabs>
                <w:tab w:val="clear" w:pos="360"/>
                <w:tab w:val="num" w:pos="702"/>
                <w:tab w:val="left" w:pos="5206"/>
              </w:tabs>
              <w:spacing w:after="20"/>
              <w:ind w:left="705" w:hanging="187"/>
              <w:jc w:val="both"/>
              <w:rPr>
                <w:rFonts w:ascii="Times New Roman" w:hAnsi="Times New Roman"/>
                <w:sz w:val="17"/>
              </w:rPr>
            </w:pPr>
            <w:r w:rsidRPr="00EE688F">
              <w:rPr>
                <w:rFonts w:ascii="Times New Roman" w:hAnsi="Times New Roman"/>
                <w:sz w:val="17"/>
              </w:rPr>
              <w:t>Any number consisting of a digit or digits shall be considered as one word. Any number which is spelled, such as "one," shall be considered as a separate word or words.  "One" shall be counted as one word whereas "one hundred" shall be counted as two words.  "100" shall be counted as one word.</w:t>
            </w:r>
          </w:p>
          <w:p w14:paraId="06250A7A" w14:textId="77777777" w:rsidR="00111117" w:rsidRPr="00EE688F" w:rsidRDefault="00111117" w:rsidP="00903292">
            <w:pPr>
              <w:numPr>
                <w:ilvl w:val="0"/>
                <w:numId w:val="7"/>
              </w:numPr>
              <w:tabs>
                <w:tab w:val="clear" w:pos="360"/>
                <w:tab w:val="num" w:pos="702"/>
              </w:tabs>
              <w:spacing w:after="20"/>
              <w:ind w:left="705" w:hanging="187"/>
              <w:jc w:val="both"/>
              <w:rPr>
                <w:rFonts w:ascii="Times New Roman" w:hAnsi="Times New Roman"/>
                <w:sz w:val="17"/>
              </w:rPr>
            </w:pPr>
            <w:r w:rsidRPr="00EE688F">
              <w:rPr>
                <w:rFonts w:ascii="Times New Roman" w:hAnsi="Times New Roman"/>
                <w:sz w:val="17"/>
              </w:rPr>
              <w:t>Telephone numbers shall be counted as one word.</w:t>
            </w:r>
          </w:p>
          <w:p w14:paraId="560F9926" w14:textId="77777777" w:rsidR="00111117" w:rsidRPr="00EE688F" w:rsidRDefault="00111117" w:rsidP="00903292">
            <w:pPr>
              <w:numPr>
                <w:ilvl w:val="0"/>
                <w:numId w:val="7"/>
              </w:numPr>
              <w:tabs>
                <w:tab w:val="clear" w:pos="360"/>
                <w:tab w:val="num" w:pos="702"/>
              </w:tabs>
              <w:spacing w:after="20"/>
              <w:ind w:left="705" w:hanging="187"/>
              <w:jc w:val="both"/>
              <w:rPr>
                <w:rFonts w:ascii="Times New Roman" w:hAnsi="Times New Roman"/>
                <w:sz w:val="17"/>
              </w:rPr>
            </w:pPr>
            <w:r w:rsidRPr="00EE688F">
              <w:rPr>
                <w:rFonts w:ascii="Times New Roman" w:hAnsi="Times New Roman"/>
                <w:sz w:val="17"/>
              </w:rPr>
              <w:t xml:space="preserve">Internet web site </w:t>
            </w:r>
            <w:r w:rsidR="009A1354" w:rsidRPr="00EE688F">
              <w:rPr>
                <w:rFonts w:ascii="Times New Roman" w:hAnsi="Times New Roman"/>
                <w:sz w:val="17"/>
              </w:rPr>
              <w:t xml:space="preserve">&amp; email </w:t>
            </w:r>
            <w:r w:rsidRPr="00EE688F">
              <w:rPr>
                <w:rFonts w:ascii="Times New Roman" w:hAnsi="Times New Roman"/>
                <w:sz w:val="17"/>
              </w:rPr>
              <w:t>addresses shall be counted as one word.</w:t>
            </w:r>
          </w:p>
          <w:p w14:paraId="2F7334CD" w14:textId="77777777" w:rsidR="00111117" w:rsidRPr="00EE688F" w:rsidRDefault="00111117" w:rsidP="00E52069">
            <w:pPr>
              <w:tabs>
                <w:tab w:val="left" w:pos="342"/>
              </w:tabs>
              <w:spacing w:before="60" w:after="60"/>
              <w:jc w:val="both"/>
              <w:rPr>
                <w:rFonts w:ascii="Times New Roman" w:hAnsi="Times New Roman"/>
                <w:sz w:val="17"/>
              </w:rPr>
            </w:pPr>
            <w:r w:rsidRPr="00EE688F">
              <w:rPr>
                <w:rFonts w:ascii="Times New Roman" w:hAnsi="Times New Roman"/>
                <w:sz w:val="17"/>
              </w:rPr>
              <w:t>(b)</w:t>
            </w:r>
            <w:r w:rsidRPr="00EE688F">
              <w:rPr>
                <w:rFonts w:ascii="Times New Roman" w:hAnsi="Times New Roman"/>
                <w:sz w:val="17"/>
              </w:rPr>
              <w:tab/>
              <w:t xml:space="preserve">This section shall not apply to counting words for </w:t>
            </w:r>
            <w:r w:rsidRPr="00EE688F">
              <w:rPr>
                <w:rFonts w:ascii="Times New Roman" w:hAnsi="Times New Roman"/>
                <w:b/>
                <w:sz w:val="17"/>
              </w:rPr>
              <w:t>ballot designations</w:t>
            </w:r>
            <w:r w:rsidRPr="00EE688F">
              <w:rPr>
                <w:rFonts w:ascii="Times New Roman" w:hAnsi="Times New Roman"/>
                <w:sz w:val="17"/>
              </w:rPr>
              <w:t xml:space="preserve"> under Elections Code Section 13107.</w:t>
            </w:r>
            <w:r w:rsidRPr="00EE688F">
              <w:rPr>
                <w:rFonts w:ascii="Times New Roman" w:hAnsi="Times New Roman"/>
                <w:sz w:val="17"/>
              </w:rPr>
              <w:br/>
            </w:r>
            <w:r w:rsidRPr="00EE688F">
              <w:rPr>
                <w:rFonts w:ascii="Times New Roman" w:hAnsi="Times New Roman"/>
                <w:sz w:val="17"/>
              </w:rPr>
              <w:tab/>
            </w:r>
            <w:r w:rsidRPr="00EE688F">
              <w:rPr>
                <w:rFonts w:ascii="Times New Roman" w:hAnsi="Times New Roman"/>
                <w:i/>
                <w:sz w:val="17"/>
              </w:rPr>
              <w:t>(E.C. Sec. 9)</w:t>
            </w:r>
            <w:r w:rsidRPr="00EE688F">
              <w:rPr>
                <w:rFonts w:ascii="Times New Roman" w:hAnsi="Times New Roman"/>
                <w:i/>
                <w:sz w:val="17"/>
              </w:rPr>
              <w:br w:type="page"/>
            </w:r>
          </w:p>
        </w:tc>
      </w:tr>
    </w:tbl>
    <w:p w14:paraId="0A6B4404" w14:textId="77777777" w:rsidR="00111117" w:rsidRPr="00EE688F" w:rsidRDefault="00111117" w:rsidP="00111117">
      <w:pPr>
        <w:rPr>
          <w:rFonts w:ascii="Times New Roman" w:hAnsi="Times New Roman"/>
        </w:rPr>
      </w:pPr>
    </w:p>
    <w:p w14:paraId="501D0D84" w14:textId="77777777" w:rsidR="000469BA" w:rsidRPr="00EE688F" w:rsidRDefault="000469BA" w:rsidP="001B68D5">
      <w:pPr>
        <w:rPr>
          <w:rFonts w:ascii="Times New Roman" w:hAnsi="Times New Roman"/>
        </w:rPr>
      </w:pPr>
    </w:p>
    <w:sectPr w:rsidR="000469BA" w:rsidRPr="00EE688F" w:rsidSect="0021749B">
      <w:pgSz w:w="12240" w:h="20160" w:code="5"/>
      <w:pgMar w:top="288" w:right="432" w:bottom="288" w:left="43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4819F" w14:textId="77777777" w:rsidR="00C7677A" w:rsidRDefault="00C7677A" w:rsidP="00C7677A">
      <w:r>
        <w:separator/>
      </w:r>
    </w:p>
  </w:endnote>
  <w:endnote w:type="continuationSeparator" w:id="0">
    <w:p w14:paraId="36E9EDC1" w14:textId="77777777" w:rsidR="00C7677A" w:rsidRDefault="00C7677A" w:rsidP="00C7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20B0604020202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G Times (PCL6)">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C6669" w14:textId="77777777" w:rsidR="00C7677A" w:rsidRDefault="00C7677A" w:rsidP="00C7677A">
      <w:r>
        <w:separator/>
      </w:r>
    </w:p>
  </w:footnote>
  <w:footnote w:type="continuationSeparator" w:id="0">
    <w:p w14:paraId="25B6D251" w14:textId="77777777" w:rsidR="00C7677A" w:rsidRDefault="00C7677A" w:rsidP="00C76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2"/>
    <w:name w:val="WW8Num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right"/>
      <w:pPr>
        <w:tabs>
          <w:tab w:val="num" w:pos="1080"/>
        </w:tabs>
        <w:ind w:left="1080" w:firstLine="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DF03B1"/>
    <w:multiLevelType w:val="singleLevel"/>
    <w:tmpl w:val="333AB2A6"/>
    <w:lvl w:ilvl="0">
      <w:start w:val="1"/>
      <w:numFmt w:val="decimal"/>
      <w:lvlText w:val="%1"/>
      <w:lvlJc w:val="left"/>
      <w:pPr>
        <w:tabs>
          <w:tab w:val="num" w:pos="1080"/>
        </w:tabs>
        <w:ind w:left="1080" w:hanging="1080"/>
      </w:pPr>
      <w:rPr>
        <w:rFonts w:hint="default"/>
      </w:rPr>
    </w:lvl>
  </w:abstractNum>
  <w:abstractNum w:abstractNumId="3" w15:restartNumberingAfterBreak="0">
    <w:nsid w:val="18C327E8"/>
    <w:multiLevelType w:val="hybridMultilevel"/>
    <w:tmpl w:val="5D12ED7C"/>
    <w:lvl w:ilvl="0" w:tplc="6994B7A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745817"/>
    <w:multiLevelType w:val="hybridMultilevel"/>
    <w:tmpl w:val="D1263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36098"/>
    <w:multiLevelType w:val="hybridMultilevel"/>
    <w:tmpl w:val="07CA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B3AFF"/>
    <w:multiLevelType w:val="singleLevel"/>
    <w:tmpl w:val="04D6FDAE"/>
    <w:lvl w:ilvl="0">
      <w:start w:val="1"/>
      <w:numFmt w:val="decimal"/>
      <w:lvlText w:val="%1."/>
      <w:lvlJc w:val="right"/>
      <w:pPr>
        <w:tabs>
          <w:tab w:val="num" w:pos="360"/>
        </w:tabs>
        <w:ind w:left="360" w:hanging="72"/>
      </w:pPr>
    </w:lvl>
  </w:abstractNum>
  <w:abstractNum w:abstractNumId="7" w15:restartNumberingAfterBreak="0">
    <w:nsid w:val="383A47FE"/>
    <w:multiLevelType w:val="hybridMultilevel"/>
    <w:tmpl w:val="3C8AD6A4"/>
    <w:lvl w:ilvl="0" w:tplc="08FE721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8" w15:restartNumberingAfterBreak="0">
    <w:nsid w:val="38D747E0"/>
    <w:multiLevelType w:val="hybridMultilevel"/>
    <w:tmpl w:val="3FFCF1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04304FB"/>
    <w:multiLevelType w:val="singleLevel"/>
    <w:tmpl w:val="6E5A047A"/>
    <w:lvl w:ilvl="0">
      <w:start w:val="1"/>
      <w:numFmt w:val="decimal"/>
      <w:lvlText w:val="(%1)"/>
      <w:lvlJc w:val="left"/>
      <w:pPr>
        <w:tabs>
          <w:tab w:val="num" w:pos="360"/>
        </w:tabs>
        <w:ind w:left="360" w:hanging="360"/>
      </w:pPr>
    </w:lvl>
  </w:abstractNum>
  <w:abstractNum w:abstractNumId="10" w15:restartNumberingAfterBreak="0">
    <w:nsid w:val="44D27D25"/>
    <w:multiLevelType w:val="hybridMultilevel"/>
    <w:tmpl w:val="B5FE4D70"/>
    <w:lvl w:ilvl="0" w:tplc="1CD0DA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45E367B1"/>
    <w:multiLevelType w:val="singleLevel"/>
    <w:tmpl w:val="5B30AAF6"/>
    <w:lvl w:ilvl="0">
      <w:start w:val="1"/>
      <w:numFmt w:val="decimal"/>
      <w:lvlText w:val="(%1)"/>
      <w:legacy w:legacy="1" w:legacySpace="0" w:legacyIndent="360"/>
      <w:lvlJc w:val="left"/>
      <w:pPr>
        <w:ind w:left="360" w:hanging="360"/>
      </w:pPr>
    </w:lvl>
  </w:abstractNum>
  <w:abstractNum w:abstractNumId="12" w15:restartNumberingAfterBreak="0">
    <w:nsid w:val="46D77C4B"/>
    <w:multiLevelType w:val="hybridMultilevel"/>
    <w:tmpl w:val="662E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F10BA2"/>
    <w:multiLevelType w:val="singleLevel"/>
    <w:tmpl w:val="DEC26456"/>
    <w:lvl w:ilvl="0">
      <w:start w:val="1"/>
      <w:numFmt w:val="decimal"/>
      <w:lvlText w:val="%1"/>
      <w:lvlJc w:val="right"/>
      <w:pPr>
        <w:tabs>
          <w:tab w:val="num" w:pos="504"/>
        </w:tabs>
        <w:ind w:left="0" w:firstLine="144"/>
      </w:pPr>
    </w:lvl>
  </w:abstractNum>
  <w:abstractNum w:abstractNumId="14" w15:restartNumberingAfterBreak="0">
    <w:nsid w:val="5CCC4D1B"/>
    <w:multiLevelType w:val="hybridMultilevel"/>
    <w:tmpl w:val="B1A4647E"/>
    <w:lvl w:ilvl="0" w:tplc="3BE2BC6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60530C4A"/>
    <w:multiLevelType w:val="hybridMultilevel"/>
    <w:tmpl w:val="2B2C9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4748F1"/>
    <w:multiLevelType w:val="hybridMultilevel"/>
    <w:tmpl w:val="2BBE93B4"/>
    <w:lvl w:ilvl="0" w:tplc="08FE7210">
      <w:start w:val="1"/>
      <w:numFmt w:val="bullet"/>
      <w:lvlText w:val=""/>
      <w:lvlJc w:val="left"/>
      <w:pPr>
        <w:tabs>
          <w:tab w:val="num" w:pos="360"/>
        </w:tabs>
        <w:ind w:left="360" w:hanging="360"/>
      </w:pPr>
      <w:rPr>
        <w:rFonts w:ascii="Wingdings" w:hAnsi="Wingdings" w:hint="default"/>
        <w:sz w:val="32"/>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7" w15:restartNumberingAfterBreak="0">
    <w:nsid w:val="68DE5D03"/>
    <w:multiLevelType w:val="singleLevel"/>
    <w:tmpl w:val="5F6AE078"/>
    <w:lvl w:ilvl="0">
      <w:start w:val="1"/>
      <w:numFmt w:val="bullet"/>
      <w:lvlText w:val=""/>
      <w:lvlJc w:val="left"/>
      <w:pPr>
        <w:tabs>
          <w:tab w:val="num" w:pos="432"/>
        </w:tabs>
        <w:ind w:left="360" w:hanging="288"/>
      </w:pPr>
      <w:rPr>
        <w:rFonts w:ascii="Monotype Sorts" w:hAnsi="Monotype Sorts" w:hint="default"/>
        <w:b/>
        <w:i w:val="0"/>
        <w:sz w:val="36"/>
      </w:rPr>
    </w:lvl>
  </w:abstractNum>
  <w:abstractNum w:abstractNumId="18" w15:restartNumberingAfterBreak="0">
    <w:nsid w:val="7102327F"/>
    <w:multiLevelType w:val="hybridMultilevel"/>
    <w:tmpl w:val="8FA06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AB4E0D"/>
    <w:multiLevelType w:val="singleLevel"/>
    <w:tmpl w:val="5F6AE078"/>
    <w:lvl w:ilvl="0">
      <w:start w:val="1"/>
      <w:numFmt w:val="bullet"/>
      <w:lvlText w:val=""/>
      <w:lvlJc w:val="left"/>
      <w:pPr>
        <w:tabs>
          <w:tab w:val="num" w:pos="432"/>
        </w:tabs>
        <w:ind w:left="360" w:hanging="288"/>
      </w:pPr>
      <w:rPr>
        <w:rFonts w:ascii="Monotype Sorts" w:hAnsi="Monotype Sorts" w:hint="default"/>
        <w:b/>
        <w:i w:val="0"/>
        <w:sz w:val="36"/>
      </w:rPr>
    </w:lvl>
  </w:abstractNum>
  <w:abstractNum w:abstractNumId="20" w15:restartNumberingAfterBreak="0">
    <w:nsid w:val="7DFF6636"/>
    <w:multiLevelType w:val="singleLevel"/>
    <w:tmpl w:val="5F6AE078"/>
    <w:lvl w:ilvl="0">
      <w:start w:val="1"/>
      <w:numFmt w:val="bullet"/>
      <w:lvlText w:val=""/>
      <w:lvlJc w:val="left"/>
      <w:pPr>
        <w:tabs>
          <w:tab w:val="num" w:pos="432"/>
        </w:tabs>
        <w:ind w:left="360" w:hanging="288"/>
      </w:pPr>
      <w:rPr>
        <w:rFonts w:ascii="Monotype Sorts" w:hAnsi="Monotype Sorts" w:hint="default"/>
        <w:b/>
        <w:i w:val="0"/>
        <w:sz w:val="36"/>
      </w:rPr>
    </w:lvl>
  </w:abstractNum>
  <w:num w:numId="1">
    <w:abstractNumId w:val="19"/>
  </w:num>
  <w:num w:numId="2">
    <w:abstractNumId w:val="20"/>
  </w:num>
  <w:num w:numId="3">
    <w:abstractNumId w:val="17"/>
  </w:num>
  <w:num w:numId="4">
    <w:abstractNumId w:val="13"/>
  </w:num>
  <w:num w:numId="5">
    <w:abstractNumId w:val="2"/>
  </w:num>
  <w:num w:numId="6">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7">
    <w:abstractNumId w:val="6"/>
  </w:num>
  <w:num w:numId="8">
    <w:abstractNumId w:val="8"/>
  </w:num>
  <w:num w:numId="9">
    <w:abstractNumId w:val="14"/>
  </w:num>
  <w:num w:numId="10">
    <w:abstractNumId w:val="11"/>
  </w:num>
  <w:num w:numId="11">
    <w:abstractNumId w:val="18"/>
  </w:num>
  <w:num w:numId="12">
    <w:abstractNumId w:val="12"/>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num>
  <w:num w:numId="16">
    <w:abstractNumId w:val="1"/>
  </w:num>
  <w:num w:numId="17">
    <w:abstractNumId w:val="15"/>
  </w:num>
  <w:num w:numId="18">
    <w:abstractNumId w:val="9"/>
  </w:num>
  <w:num w:numId="19">
    <w:abstractNumId w:val="3"/>
  </w:num>
  <w:num w:numId="20">
    <w:abstractNumId w:val="10"/>
  </w:num>
  <w:num w:numId="21">
    <w:abstractNumId w:val="7"/>
  </w:num>
  <w:num w:numId="22">
    <w:abstractNumId w:val="1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020"/>
    <w:rsid w:val="00001560"/>
    <w:rsid w:val="000032BF"/>
    <w:rsid w:val="00003369"/>
    <w:rsid w:val="00020B89"/>
    <w:rsid w:val="00021C59"/>
    <w:rsid w:val="000279FE"/>
    <w:rsid w:val="000309CB"/>
    <w:rsid w:val="000446E8"/>
    <w:rsid w:val="000469BA"/>
    <w:rsid w:val="00051611"/>
    <w:rsid w:val="000643EA"/>
    <w:rsid w:val="00077501"/>
    <w:rsid w:val="00085AEC"/>
    <w:rsid w:val="000904DA"/>
    <w:rsid w:val="00090AF6"/>
    <w:rsid w:val="000976ED"/>
    <w:rsid w:val="00097D06"/>
    <w:rsid w:val="000A2C89"/>
    <w:rsid w:val="000A4135"/>
    <w:rsid w:val="000B0E19"/>
    <w:rsid w:val="000B6350"/>
    <w:rsid w:val="000E6864"/>
    <w:rsid w:val="000F53C1"/>
    <w:rsid w:val="000F77E2"/>
    <w:rsid w:val="00102E0D"/>
    <w:rsid w:val="00104F97"/>
    <w:rsid w:val="00110F70"/>
    <w:rsid w:val="00111117"/>
    <w:rsid w:val="00113524"/>
    <w:rsid w:val="00132BF6"/>
    <w:rsid w:val="00133D01"/>
    <w:rsid w:val="00153696"/>
    <w:rsid w:val="00154287"/>
    <w:rsid w:val="001637C1"/>
    <w:rsid w:val="001655B5"/>
    <w:rsid w:val="00175D83"/>
    <w:rsid w:val="001827C0"/>
    <w:rsid w:val="001831F4"/>
    <w:rsid w:val="0018396A"/>
    <w:rsid w:val="00196FBF"/>
    <w:rsid w:val="001B21CD"/>
    <w:rsid w:val="001B5B4C"/>
    <w:rsid w:val="001B68D5"/>
    <w:rsid w:val="001C0454"/>
    <w:rsid w:val="001C6941"/>
    <w:rsid w:val="001D22A8"/>
    <w:rsid w:val="001E0586"/>
    <w:rsid w:val="001E37F2"/>
    <w:rsid w:val="001E5A5A"/>
    <w:rsid w:val="001E6518"/>
    <w:rsid w:val="001F0E18"/>
    <w:rsid w:val="001F788B"/>
    <w:rsid w:val="00214DA6"/>
    <w:rsid w:val="0021749B"/>
    <w:rsid w:val="00221EF4"/>
    <w:rsid w:val="002221B2"/>
    <w:rsid w:val="00222C32"/>
    <w:rsid w:val="0022669F"/>
    <w:rsid w:val="00232E10"/>
    <w:rsid w:val="002404F5"/>
    <w:rsid w:val="00250E07"/>
    <w:rsid w:val="00251D1E"/>
    <w:rsid w:val="00262F1D"/>
    <w:rsid w:val="00264649"/>
    <w:rsid w:val="00266878"/>
    <w:rsid w:val="00273124"/>
    <w:rsid w:val="00282BCD"/>
    <w:rsid w:val="0028718A"/>
    <w:rsid w:val="00292DF7"/>
    <w:rsid w:val="00294CAF"/>
    <w:rsid w:val="002951F8"/>
    <w:rsid w:val="002979FC"/>
    <w:rsid w:val="002A73C8"/>
    <w:rsid w:val="002B4A6A"/>
    <w:rsid w:val="002B517E"/>
    <w:rsid w:val="002D1944"/>
    <w:rsid w:val="002D30B1"/>
    <w:rsid w:val="002E755A"/>
    <w:rsid w:val="002F0DA6"/>
    <w:rsid w:val="002F2284"/>
    <w:rsid w:val="0030790B"/>
    <w:rsid w:val="003125BD"/>
    <w:rsid w:val="003160CC"/>
    <w:rsid w:val="00320DF1"/>
    <w:rsid w:val="00331FD1"/>
    <w:rsid w:val="003453CA"/>
    <w:rsid w:val="00347FD0"/>
    <w:rsid w:val="0035196A"/>
    <w:rsid w:val="003626D4"/>
    <w:rsid w:val="0036432C"/>
    <w:rsid w:val="0037177E"/>
    <w:rsid w:val="00376A55"/>
    <w:rsid w:val="00377830"/>
    <w:rsid w:val="00382CEB"/>
    <w:rsid w:val="00383E4E"/>
    <w:rsid w:val="003858D6"/>
    <w:rsid w:val="00396041"/>
    <w:rsid w:val="003967DD"/>
    <w:rsid w:val="003A363E"/>
    <w:rsid w:val="003C1D17"/>
    <w:rsid w:val="003C454F"/>
    <w:rsid w:val="003D1263"/>
    <w:rsid w:val="003E2B10"/>
    <w:rsid w:val="003E49FB"/>
    <w:rsid w:val="003F0FD0"/>
    <w:rsid w:val="003F1BED"/>
    <w:rsid w:val="0040399D"/>
    <w:rsid w:val="004151C5"/>
    <w:rsid w:val="004158AD"/>
    <w:rsid w:val="0041609C"/>
    <w:rsid w:val="004222C5"/>
    <w:rsid w:val="0042761C"/>
    <w:rsid w:val="00461FA7"/>
    <w:rsid w:val="00476033"/>
    <w:rsid w:val="004776EA"/>
    <w:rsid w:val="004810AE"/>
    <w:rsid w:val="00487D8A"/>
    <w:rsid w:val="00487E39"/>
    <w:rsid w:val="004A4F32"/>
    <w:rsid w:val="004B0926"/>
    <w:rsid w:val="004B0AB1"/>
    <w:rsid w:val="004B1FCF"/>
    <w:rsid w:val="004B2EB1"/>
    <w:rsid w:val="004D58E5"/>
    <w:rsid w:val="004D7041"/>
    <w:rsid w:val="004F6927"/>
    <w:rsid w:val="004F7956"/>
    <w:rsid w:val="005138E9"/>
    <w:rsid w:val="00514D3F"/>
    <w:rsid w:val="005155DF"/>
    <w:rsid w:val="00523E3D"/>
    <w:rsid w:val="00526108"/>
    <w:rsid w:val="005330D2"/>
    <w:rsid w:val="0054223C"/>
    <w:rsid w:val="00585CA2"/>
    <w:rsid w:val="00590290"/>
    <w:rsid w:val="005A199F"/>
    <w:rsid w:val="005B165B"/>
    <w:rsid w:val="005C1F05"/>
    <w:rsid w:val="005C654D"/>
    <w:rsid w:val="005D194B"/>
    <w:rsid w:val="005F0E90"/>
    <w:rsid w:val="005F2A96"/>
    <w:rsid w:val="005F3B06"/>
    <w:rsid w:val="0060157D"/>
    <w:rsid w:val="0060267E"/>
    <w:rsid w:val="00603703"/>
    <w:rsid w:val="00607331"/>
    <w:rsid w:val="00611809"/>
    <w:rsid w:val="006250C7"/>
    <w:rsid w:val="006278BB"/>
    <w:rsid w:val="006318B9"/>
    <w:rsid w:val="006369FF"/>
    <w:rsid w:val="00637446"/>
    <w:rsid w:val="00641D59"/>
    <w:rsid w:val="006543DC"/>
    <w:rsid w:val="00654ADF"/>
    <w:rsid w:val="00661828"/>
    <w:rsid w:val="00666272"/>
    <w:rsid w:val="0066649B"/>
    <w:rsid w:val="00667E3E"/>
    <w:rsid w:val="00683C93"/>
    <w:rsid w:val="00684AAD"/>
    <w:rsid w:val="00691E36"/>
    <w:rsid w:val="00693927"/>
    <w:rsid w:val="006A0773"/>
    <w:rsid w:val="006B27D8"/>
    <w:rsid w:val="006B2CE4"/>
    <w:rsid w:val="006B3494"/>
    <w:rsid w:val="006B5D71"/>
    <w:rsid w:val="006B7F0E"/>
    <w:rsid w:val="006C1155"/>
    <w:rsid w:val="006C62C2"/>
    <w:rsid w:val="006D2F95"/>
    <w:rsid w:val="006D59C5"/>
    <w:rsid w:val="006D7604"/>
    <w:rsid w:val="006E1C31"/>
    <w:rsid w:val="006E7E9A"/>
    <w:rsid w:val="00701546"/>
    <w:rsid w:val="00726C5C"/>
    <w:rsid w:val="007472B4"/>
    <w:rsid w:val="0075567E"/>
    <w:rsid w:val="00762020"/>
    <w:rsid w:val="007708A3"/>
    <w:rsid w:val="00771E0B"/>
    <w:rsid w:val="0077596D"/>
    <w:rsid w:val="00775D60"/>
    <w:rsid w:val="00786EBE"/>
    <w:rsid w:val="00786FD5"/>
    <w:rsid w:val="00793D78"/>
    <w:rsid w:val="007958F8"/>
    <w:rsid w:val="00797DBF"/>
    <w:rsid w:val="007A2C6A"/>
    <w:rsid w:val="007A3F4D"/>
    <w:rsid w:val="007B4825"/>
    <w:rsid w:val="007D3422"/>
    <w:rsid w:val="007D6439"/>
    <w:rsid w:val="007D7EA7"/>
    <w:rsid w:val="007E62EC"/>
    <w:rsid w:val="007E6B77"/>
    <w:rsid w:val="007F5C42"/>
    <w:rsid w:val="007F6D25"/>
    <w:rsid w:val="008040EC"/>
    <w:rsid w:val="008048CD"/>
    <w:rsid w:val="00804F25"/>
    <w:rsid w:val="00806911"/>
    <w:rsid w:val="00812F4C"/>
    <w:rsid w:val="008142FB"/>
    <w:rsid w:val="00820833"/>
    <w:rsid w:val="008318BC"/>
    <w:rsid w:val="00833786"/>
    <w:rsid w:val="00842E54"/>
    <w:rsid w:val="008435EE"/>
    <w:rsid w:val="00845167"/>
    <w:rsid w:val="00850F51"/>
    <w:rsid w:val="0086049D"/>
    <w:rsid w:val="00861A15"/>
    <w:rsid w:val="008630A4"/>
    <w:rsid w:val="008703C3"/>
    <w:rsid w:val="008868EE"/>
    <w:rsid w:val="008928B9"/>
    <w:rsid w:val="00893715"/>
    <w:rsid w:val="008974AD"/>
    <w:rsid w:val="008B2475"/>
    <w:rsid w:val="008B2BE9"/>
    <w:rsid w:val="008B4F72"/>
    <w:rsid w:val="008C0E8A"/>
    <w:rsid w:val="008C2FC1"/>
    <w:rsid w:val="008C40F3"/>
    <w:rsid w:val="008C799E"/>
    <w:rsid w:val="008D1530"/>
    <w:rsid w:val="008D2F78"/>
    <w:rsid w:val="008D2FD5"/>
    <w:rsid w:val="008E2E84"/>
    <w:rsid w:val="008E370E"/>
    <w:rsid w:val="008F2357"/>
    <w:rsid w:val="008F76C7"/>
    <w:rsid w:val="00903292"/>
    <w:rsid w:val="00913BEA"/>
    <w:rsid w:val="00920E90"/>
    <w:rsid w:val="00926DCE"/>
    <w:rsid w:val="0093176F"/>
    <w:rsid w:val="00931EBB"/>
    <w:rsid w:val="0094391D"/>
    <w:rsid w:val="00953C61"/>
    <w:rsid w:val="00956FD4"/>
    <w:rsid w:val="0096158C"/>
    <w:rsid w:val="00962C61"/>
    <w:rsid w:val="00966BAA"/>
    <w:rsid w:val="00970C05"/>
    <w:rsid w:val="009775A1"/>
    <w:rsid w:val="00994E4F"/>
    <w:rsid w:val="0099612E"/>
    <w:rsid w:val="00997953"/>
    <w:rsid w:val="009A0764"/>
    <w:rsid w:val="009A1354"/>
    <w:rsid w:val="009B235F"/>
    <w:rsid w:val="009B44C6"/>
    <w:rsid w:val="009F3B8A"/>
    <w:rsid w:val="00A1632B"/>
    <w:rsid w:val="00A17DD3"/>
    <w:rsid w:val="00A20326"/>
    <w:rsid w:val="00A22871"/>
    <w:rsid w:val="00A2781F"/>
    <w:rsid w:val="00A318E7"/>
    <w:rsid w:val="00A37568"/>
    <w:rsid w:val="00A4392F"/>
    <w:rsid w:val="00A47274"/>
    <w:rsid w:val="00A50037"/>
    <w:rsid w:val="00A50E4C"/>
    <w:rsid w:val="00A51AAA"/>
    <w:rsid w:val="00A64E30"/>
    <w:rsid w:val="00A7698E"/>
    <w:rsid w:val="00A76C5F"/>
    <w:rsid w:val="00AA091F"/>
    <w:rsid w:val="00AA5A86"/>
    <w:rsid w:val="00AA5E68"/>
    <w:rsid w:val="00AA6020"/>
    <w:rsid w:val="00AB6012"/>
    <w:rsid w:val="00AB75B7"/>
    <w:rsid w:val="00AC506C"/>
    <w:rsid w:val="00AC5222"/>
    <w:rsid w:val="00AC6654"/>
    <w:rsid w:val="00AD18F3"/>
    <w:rsid w:val="00AD292C"/>
    <w:rsid w:val="00AD30E7"/>
    <w:rsid w:val="00AD5871"/>
    <w:rsid w:val="00AE3AA3"/>
    <w:rsid w:val="00AE565C"/>
    <w:rsid w:val="00AF3B7F"/>
    <w:rsid w:val="00AF7173"/>
    <w:rsid w:val="00AF786E"/>
    <w:rsid w:val="00B05768"/>
    <w:rsid w:val="00B061E4"/>
    <w:rsid w:val="00B215C6"/>
    <w:rsid w:val="00B22788"/>
    <w:rsid w:val="00B234A4"/>
    <w:rsid w:val="00B2573F"/>
    <w:rsid w:val="00B35287"/>
    <w:rsid w:val="00B549ED"/>
    <w:rsid w:val="00B77A3F"/>
    <w:rsid w:val="00B812F5"/>
    <w:rsid w:val="00B8773B"/>
    <w:rsid w:val="00B9287F"/>
    <w:rsid w:val="00BB5292"/>
    <w:rsid w:val="00BD045B"/>
    <w:rsid w:val="00BD448A"/>
    <w:rsid w:val="00BD6A96"/>
    <w:rsid w:val="00BE6016"/>
    <w:rsid w:val="00C022B4"/>
    <w:rsid w:val="00C03B5A"/>
    <w:rsid w:val="00C04F8F"/>
    <w:rsid w:val="00C055C4"/>
    <w:rsid w:val="00C07424"/>
    <w:rsid w:val="00C1571D"/>
    <w:rsid w:val="00C308CA"/>
    <w:rsid w:val="00C352FE"/>
    <w:rsid w:val="00C41F6E"/>
    <w:rsid w:val="00C42F6E"/>
    <w:rsid w:val="00C4391B"/>
    <w:rsid w:val="00C45202"/>
    <w:rsid w:val="00C45286"/>
    <w:rsid w:val="00C71F7E"/>
    <w:rsid w:val="00C7677A"/>
    <w:rsid w:val="00C81AB7"/>
    <w:rsid w:val="00C86B69"/>
    <w:rsid w:val="00C87109"/>
    <w:rsid w:val="00C9744C"/>
    <w:rsid w:val="00CB0AAC"/>
    <w:rsid w:val="00CC3053"/>
    <w:rsid w:val="00CE4577"/>
    <w:rsid w:val="00CE4926"/>
    <w:rsid w:val="00CF1CF6"/>
    <w:rsid w:val="00CF3AFA"/>
    <w:rsid w:val="00D004E5"/>
    <w:rsid w:val="00D00D80"/>
    <w:rsid w:val="00D02C2D"/>
    <w:rsid w:val="00D05D64"/>
    <w:rsid w:val="00D12757"/>
    <w:rsid w:val="00D12EBE"/>
    <w:rsid w:val="00D14593"/>
    <w:rsid w:val="00D23EAF"/>
    <w:rsid w:val="00D264B6"/>
    <w:rsid w:val="00D357B2"/>
    <w:rsid w:val="00D371A4"/>
    <w:rsid w:val="00D43FDA"/>
    <w:rsid w:val="00D44CD4"/>
    <w:rsid w:val="00D57D91"/>
    <w:rsid w:val="00D62DB7"/>
    <w:rsid w:val="00D64CD9"/>
    <w:rsid w:val="00D86637"/>
    <w:rsid w:val="00D877A5"/>
    <w:rsid w:val="00D9310D"/>
    <w:rsid w:val="00D94F9D"/>
    <w:rsid w:val="00DC0543"/>
    <w:rsid w:val="00DD50E0"/>
    <w:rsid w:val="00DD544E"/>
    <w:rsid w:val="00DD6030"/>
    <w:rsid w:val="00DF79DD"/>
    <w:rsid w:val="00E001CE"/>
    <w:rsid w:val="00E102AB"/>
    <w:rsid w:val="00E4201E"/>
    <w:rsid w:val="00E43A22"/>
    <w:rsid w:val="00E50844"/>
    <w:rsid w:val="00E52069"/>
    <w:rsid w:val="00E52A21"/>
    <w:rsid w:val="00E57930"/>
    <w:rsid w:val="00E703AE"/>
    <w:rsid w:val="00E706FF"/>
    <w:rsid w:val="00E7212B"/>
    <w:rsid w:val="00E72246"/>
    <w:rsid w:val="00E75AB1"/>
    <w:rsid w:val="00EB133E"/>
    <w:rsid w:val="00EB3DE6"/>
    <w:rsid w:val="00EB7C67"/>
    <w:rsid w:val="00EC160A"/>
    <w:rsid w:val="00EC45A2"/>
    <w:rsid w:val="00EC6F47"/>
    <w:rsid w:val="00ED65EA"/>
    <w:rsid w:val="00ED6611"/>
    <w:rsid w:val="00EE09FC"/>
    <w:rsid w:val="00EE688F"/>
    <w:rsid w:val="00EE7D11"/>
    <w:rsid w:val="00EE7D43"/>
    <w:rsid w:val="00F0451F"/>
    <w:rsid w:val="00F07810"/>
    <w:rsid w:val="00F14EAD"/>
    <w:rsid w:val="00F1781A"/>
    <w:rsid w:val="00F37628"/>
    <w:rsid w:val="00F4030F"/>
    <w:rsid w:val="00F41746"/>
    <w:rsid w:val="00F44810"/>
    <w:rsid w:val="00F456FE"/>
    <w:rsid w:val="00F46645"/>
    <w:rsid w:val="00F46FFF"/>
    <w:rsid w:val="00F6083B"/>
    <w:rsid w:val="00F626E9"/>
    <w:rsid w:val="00F675CB"/>
    <w:rsid w:val="00F72E7C"/>
    <w:rsid w:val="00F76624"/>
    <w:rsid w:val="00F77CB7"/>
    <w:rsid w:val="00F801D0"/>
    <w:rsid w:val="00F827F7"/>
    <w:rsid w:val="00F84F53"/>
    <w:rsid w:val="00F8594A"/>
    <w:rsid w:val="00F9186F"/>
    <w:rsid w:val="00F91D6D"/>
    <w:rsid w:val="00F95A70"/>
    <w:rsid w:val="00FA2E1B"/>
    <w:rsid w:val="00FA4443"/>
    <w:rsid w:val="00FA4C63"/>
    <w:rsid w:val="00FB0D9A"/>
    <w:rsid w:val="00FB4F79"/>
    <w:rsid w:val="00FB6D5B"/>
    <w:rsid w:val="00FC2DCD"/>
    <w:rsid w:val="00FC5E04"/>
    <w:rsid w:val="00FC6251"/>
    <w:rsid w:val="00FD1572"/>
    <w:rsid w:val="00FD4393"/>
    <w:rsid w:val="00FD4539"/>
    <w:rsid w:val="00FE1549"/>
    <w:rsid w:val="00FE2F9C"/>
    <w:rsid w:val="00FF6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F74344"/>
  <w15:docId w15:val="{3AD67F4B-0D24-B14F-AA7B-EB476E74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2020"/>
    <w:rPr>
      <w:rFonts w:ascii="Arial" w:hAnsi="Arial"/>
      <w:sz w:val="24"/>
    </w:rPr>
  </w:style>
  <w:style w:type="paragraph" w:styleId="Heading1">
    <w:name w:val="heading 1"/>
    <w:basedOn w:val="Normal"/>
    <w:next w:val="Normal"/>
    <w:link w:val="Heading1Char"/>
    <w:qFormat/>
    <w:rsid w:val="00762020"/>
    <w:pPr>
      <w:keepNext/>
      <w:jc w:val="center"/>
      <w:outlineLvl w:val="0"/>
    </w:pPr>
    <w:rPr>
      <w:rFonts w:ascii="Tahoma" w:hAnsi="Tahoma"/>
      <w:b/>
      <w:sz w:val="44"/>
    </w:rPr>
  </w:style>
  <w:style w:type="paragraph" w:styleId="Heading2">
    <w:name w:val="heading 2"/>
    <w:basedOn w:val="Normal"/>
    <w:next w:val="Normal"/>
    <w:link w:val="Heading2Char"/>
    <w:qFormat/>
    <w:rsid w:val="0076202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762020"/>
    <w:pPr>
      <w:keepNext/>
      <w:spacing w:before="240" w:after="60"/>
      <w:outlineLvl w:val="2"/>
    </w:pPr>
    <w:rPr>
      <w:rFonts w:cs="Arial"/>
      <w:b/>
      <w:bCs/>
      <w:sz w:val="26"/>
      <w:szCs w:val="26"/>
    </w:rPr>
  </w:style>
  <w:style w:type="paragraph" w:styleId="Heading4">
    <w:name w:val="heading 4"/>
    <w:basedOn w:val="Normal"/>
    <w:next w:val="Normal"/>
    <w:qFormat/>
    <w:rsid w:val="00762020"/>
    <w:pPr>
      <w:keepNext/>
      <w:tabs>
        <w:tab w:val="left" w:pos="6480"/>
        <w:tab w:val="left" w:pos="10170"/>
      </w:tabs>
      <w:jc w:val="center"/>
      <w:outlineLvl w:val="3"/>
    </w:pPr>
    <w:rPr>
      <w:b/>
      <w:sz w:val="28"/>
    </w:rPr>
  </w:style>
  <w:style w:type="paragraph" w:styleId="Heading5">
    <w:name w:val="heading 5"/>
    <w:basedOn w:val="Normal"/>
    <w:next w:val="Normal"/>
    <w:qFormat/>
    <w:rsid w:val="00762020"/>
    <w:pPr>
      <w:keepNext/>
      <w:tabs>
        <w:tab w:val="center" w:pos="1602"/>
        <w:tab w:val="left" w:pos="3132"/>
      </w:tabs>
      <w:outlineLvl w:val="4"/>
    </w:pPr>
    <w:rPr>
      <w:rFonts w:ascii="CG Omega" w:hAnsi="CG Omega"/>
      <w:b/>
      <w:sz w:val="18"/>
      <w:u w:val="single"/>
    </w:rPr>
  </w:style>
  <w:style w:type="paragraph" w:styleId="Heading6">
    <w:name w:val="heading 6"/>
    <w:basedOn w:val="Normal"/>
    <w:next w:val="Normal"/>
    <w:qFormat/>
    <w:rsid w:val="00762020"/>
    <w:pPr>
      <w:keepNext/>
      <w:tabs>
        <w:tab w:val="left" w:pos="3042"/>
      </w:tabs>
      <w:jc w:val="center"/>
      <w:outlineLvl w:val="5"/>
    </w:pPr>
    <w:rPr>
      <w:b/>
      <w:smallCaps/>
      <w:sz w:val="18"/>
    </w:rPr>
  </w:style>
  <w:style w:type="paragraph" w:styleId="Heading7">
    <w:name w:val="heading 7"/>
    <w:basedOn w:val="Normal"/>
    <w:next w:val="Normal"/>
    <w:qFormat/>
    <w:rsid w:val="00762020"/>
    <w:pPr>
      <w:keepNext/>
      <w:jc w:val="center"/>
      <w:outlineLvl w:val="6"/>
    </w:pPr>
    <w:rPr>
      <w:b/>
      <w:smallCaps/>
      <w:sz w:val="12"/>
    </w:rPr>
  </w:style>
  <w:style w:type="paragraph" w:styleId="Heading8">
    <w:name w:val="heading 8"/>
    <w:basedOn w:val="Normal"/>
    <w:next w:val="Normal"/>
    <w:qFormat/>
    <w:rsid w:val="00762020"/>
    <w:pPr>
      <w:keepNext/>
      <w:tabs>
        <w:tab w:val="left" w:pos="7200"/>
        <w:tab w:val="left" w:pos="9360"/>
      </w:tabs>
      <w:jc w:val="center"/>
      <w:outlineLvl w:val="7"/>
    </w:pPr>
    <w:rPr>
      <w:b/>
    </w:rPr>
  </w:style>
  <w:style w:type="paragraph" w:styleId="Heading9">
    <w:name w:val="heading 9"/>
    <w:basedOn w:val="Normal"/>
    <w:next w:val="Normal"/>
    <w:qFormat/>
    <w:rsid w:val="000279FE"/>
    <w:pPr>
      <w:keepNext/>
      <w:tabs>
        <w:tab w:val="left" w:pos="1440"/>
        <w:tab w:val="left" w:pos="8640"/>
      </w:tabs>
      <w:ind w:left="-18"/>
      <w:outlineLvl w:val="8"/>
    </w:pPr>
    <w:rPr>
      <w:rFonts w:ascii="Lucida Handwriting" w:hAnsi="Lucida Handwriting"/>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62020"/>
    <w:pPr>
      <w:tabs>
        <w:tab w:val="center" w:pos="900"/>
        <w:tab w:val="center" w:pos="3312"/>
        <w:tab w:val="center" w:pos="5922"/>
        <w:tab w:val="left" w:pos="9720"/>
        <w:tab w:val="left" w:pos="10800"/>
      </w:tabs>
      <w:spacing w:after="120"/>
      <w:ind w:left="9162"/>
    </w:pPr>
    <w:rPr>
      <w:rFonts w:ascii="Tahoma" w:hAnsi="Tahoma"/>
      <w:sz w:val="16"/>
    </w:rPr>
  </w:style>
  <w:style w:type="paragraph" w:styleId="BodyText">
    <w:name w:val="Body Text"/>
    <w:basedOn w:val="Normal"/>
    <w:rsid w:val="00762020"/>
    <w:pPr>
      <w:tabs>
        <w:tab w:val="left" w:pos="2340"/>
        <w:tab w:val="center" w:pos="4320"/>
        <w:tab w:val="left" w:pos="5760"/>
        <w:tab w:val="center" w:pos="7920"/>
        <w:tab w:val="left" w:pos="10080"/>
      </w:tabs>
      <w:spacing w:after="120"/>
    </w:pPr>
    <w:rPr>
      <w:rFonts w:ascii="Tahoma" w:hAnsi="Tahoma"/>
      <w:sz w:val="18"/>
    </w:rPr>
  </w:style>
  <w:style w:type="paragraph" w:styleId="BalloonText">
    <w:name w:val="Balloon Text"/>
    <w:basedOn w:val="Normal"/>
    <w:semiHidden/>
    <w:rsid w:val="00EB133E"/>
    <w:rPr>
      <w:rFonts w:cs="Arial"/>
      <w:sz w:val="16"/>
      <w:szCs w:val="16"/>
    </w:rPr>
  </w:style>
  <w:style w:type="paragraph" w:styleId="BodyText3">
    <w:name w:val="Body Text 3"/>
    <w:basedOn w:val="Normal"/>
    <w:rsid w:val="000279FE"/>
    <w:pPr>
      <w:tabs>
        <w:tab w:val="left" w:pos="1440"/>
        <w:tab w:val="left" w:pos="6120"/>
        <w:tab w:val="left" w:pos="8640"/>
      </w:tabs>
      <w:spacing w:after="120"/>
    </w:pPr>
    <w:rPr>
      <w:rFonts w:ascii="CG Times (PCL6)" w:hAnsi="CG Times (PCL6)"/>
      <w:sz w:val="20"/>
    </w:rPr>
  </w:style>
  <w:style w:type="paragraph" w:styleId="Caption">
    <w:name w:val="caption"/>
    <w:basedOn w:val="Normal"/>
    <w:next w:val="Normal"/>
    <w:qFormat/>
    <w:rsid w:val="000279FE"/>
    <w:pPr>
      <w:tabs>
        <w:tab w:val="left" w:pos="1440"/>
        <w:tab w:val="left" w:pos="6120"/>
        <w:tab w:val="left" w:pos="6840"/>
        <w:tab w:val="left" w:pos="7560"/>
      </w:tabs>
      <w:jc w:val="center"/>
    </w:pPr>
    <w:rPr>
      <w:rFonts w:ascii="CG Omega" w:hAnsi="CG Omega"/>
      <w:b/>
    </w:rPr>
  </w:style>
  <w:style w:type="paragraph" w:styleId="BodyText2">
    <w:name w:val="Body Text 2"/>
    <w:basedOn w:val="Normal"/>
    <w:rsid w:val="000279FE"/>
    <w:pPr>
      <w:tabs>
        <w:tab w:val="left" w:pos="1440"/>
        <w:tab w:val="left" w:pos="6120"/>
        <w:tab w:val="left" w:pos="6840"/>
        <w:tab w:val="left" w:pos="7560"/>
      </w:tabs>
      <w:jc w:val="both"/>
    </w:pPr>
    <w:rPr>
      <w:rFonts w:ascii="CG Omega" w:hAnsi="CG Omega"/>
      <w:b/>
      <w:sz w:val="16"/>
    </w:rPr>
  </w:style>
  <w:style w:type="paragraph" w:styleId="HTMLPreformatted">
    <w:name w:val="HTML Preformatted"/>
    <w:basedOn w:val="Normal"/>
    <w:rsid w:val="0002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TW"/>
    </w:rPr>
  </w:style>
  <w:style w:type="paragraph" w:styleId="Header">
    <w:name w:val="header"/>
    <w:basedOn w:val="Normal"/>
    <w:link w:val="HeaderChar"/>
    <w:rsid w:val="000279FE"/>
    <w:pPr>
      <w:tabs>
        <w:tab w:val="center" w:pos="4320"/>
        <w:tab w:val="right" w:pos="8640"/>
      </w:tabs>
    </w:pPr>
    <w:rPr>
      <w:rFonts w:ascii="Times New Roman" w:hAnsi="Times New Roman"/>
    </w:rPr>
  </w:style>
  <w:style w:type="table" w:styleId="TableGrid">
    <w:name w:val="Table Grid"/>
    <w:basedOn w:val="TableNormal"/>
    <w:rsid w:val="0002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E57930"/>
    <w:pPr>
      <w:spacing w:after="120" w:line="480" w:lineRule="auto"/>
      <w:ind w:left="360"/>
    </w:pPr>
  </w:style>
  <w:style w:type="character" w:customStyle="1" w:styleId="BodyTextIndent2Char">
    <w:name w:val="Body Text Indent 2 Char"/>
    <w:link w:val="BodyTextIndent2"/>
    <w:rsid w:val="00E57930"/>
    <w:rPr>
      <w:rFonts w:ascii="Arial" w:hAnsi="Arial"/>
      <w:sz w:val="24"/>
    </w:rPr>
  </w:style>
  <w:style w:type="paragraph" w:styleId="BodyTextIndent3">
    <w:name w:val="Body Text Indent 3"/>
    <w:basedOn w:val="Normal"/>
    <w:link w:val="BodyTextIndent3Char"/>
    <w:rsid w:val="00E57930"/>
    <w:pPr>
      <w:spacing w:after="120"/>
      <w:ind w:left="360"/>
    </w:pPr>
    <w:rPr>
      <w:sz w:val="16"/>
      <w:szCs w:val="16"/>
    </w:rPr>
  </w:style>
  <w:style w:type="character" w:customStyle="1" w:styleId="BodyTextIndent3Char">
    <w:name w:val="Body Text Indent 3 Char"/>
    <w:link w:val="BodyTextIndent3"/>
    <w:rsid w:val="00E57930"/>
    <w:rPr>
      <w:rFonts w:ascii="Arial" w:hAnsi="Arial"/>
      <w:sz w:val="16"/>
      <w:szCs w:val="16"/>
    </w:rPr>
  </w:style>
  <w:style w:type="paragraph" w:styleId="Title">
    <w:name w:val="Title"/>
    <w:basedOn w:val="Normal"/>
    <w:link w:val="TitleChar"/>
    <w:qFormat/>
    <w:rsid w:val="003F0FD0"/>
    <w:pPr>
      <w:jc w:val="center"/>
    </w:pPr>
    <w:rPr>
      <w:b/>
      <w:sz w:val="30"/>
    </w:rPr>
  </w:style>
  <w:style w:type="character" w:customStyle="1" w:styleId="TitleChar">
    <w:name w:val="Title Char"/>
    <w:link w:val="Title"/>
    <w:rsid w:val="003F0FD0"/>
    <w:rPr>
      <w:rFonts w:ascii="Arial" w:hAnsi="Arial"/>
      <w:b/>
      <w:sz w:val="30"/>
    </w:rPr>
  </w:style>
  <w:style w:type="paragraph" w:styleId="EndnoteText">
    <w:name w:val="endnote text"/>
    <w:basedOn w:val="Normal"/>
    <w:link w:val="EndnoteTextChar"/>
    <w:rsid w:val="000469BA"/>
    <w:rPr>
      <w:rFonts w:ascii="Courier New" w:hAnsi="Courier New"/>
    </w:rPr>
  </w:style>
  <w:style w:type="character" w:customStyle="1" w:styleId="EndnoteTextChar">
    <w:name w:val="Endnote Text Char"/>
    <w:link w:val="EndnoteText"/>
    <w:rsid w:val="000469BA"/>
    <w:rPr>
      <w:rFonts w:ascii="Courier New" w:hAnsi="Courier New"/>
      <w:sz w:val="24"/>
    </w:rPr>
  </w:style>
  <w:style w:type="character" w:styleId="Strong">
    <w:name w:val="Strong"/>
    <w:uiPriority w:val="22"/>
    <w:qFormat/>
    <w:rsid w:val="000469BA"/>
    <w:rPr>
      <w:b/>
      <w:bCs/>
    </w:rPr>
  </w:style>
  <w:style w:type="character" w:customStyle="1" w:styleId="Heading1Char">
    <w:name w:val="Heading 1 Char"/>
    <w:link w:val="Heading1"/>
    <w:rsid w:val="001B68D5"/>
    <w:rPr>
      <w:rFonts w:ascii="Tahoma" w:hAnsi="Tahoma"/>
      <w:b/>
      <w:sz w:val="44"/>
    </w:rPr>
  </w:style>
  <w:style w:type="character" w:customStyle="1" w:styleId="Heading3Char">
    <w:name w:val="Heading 3 Char"/>
    <w:link w:val="Heading3"/>
    <w:rsid w:val="001B68D5"/>
    <w:rPr>
      <w:rFonts w:ascii="Arial" w:hAnsi="Arial" w:cs="Arial"/>
      <w:b/>
      <w:bCs/>
      <w:sz w:val="26"/>
      <w:szCs w:val="26"/>
    </w:rPr>
  </w:style>
  <w:style w:type="character" w:styleId="Hyperlink">
    <w:name w:val="Hyperlink"/>
    <w:rsid w:val="00FB6D5B"/>
    <w:rPr>
      <w:color w:val="000080"/>
      <w:u w:val="single"/>
    </w:rPr>
  </w:style>
  <w:style w:type="character" w:customStyle="1" w:styleId="HeaderChar">
    <w:name w:val="Header Char"/>
    <w:link w:val="Header"/>
    <w:rsid w:val="00111117"/>
    <w:rPr>
      <w:sz w:val="24"/>
    </w:rPr>
  </w:style>
  <w:style w:type="character" w:customStyle="1" w:styleId="Heading2Char">
    <w:name w:val="Heading 2 Char"/>
    <w:link w:val="Heading2"/>
    <w:rsid w:val="00F4030F"/>
    <w:rPr>
      <w:rFonts w:ascii="Arial" w:hAnsi="Arial" w:cs="Arial"/>
      <w:b/>
      <w:bCs/>
      <w:i/>
      <w:iCs/>
      <w:sz w:val="28"/>
      <w:szCs w:val="28"/>
    </w:rPr>
  </w:style>
  <w:style w:type="paragraph" w:customStyle="1" w:styleId="CM2">
    <w:name w:val="CM2"/>
    <w:basedOn w:val="Normal"/>
    <w:next w:val="Normal"/>
    <w:uiPriority w:val="99"/>
    <w:rsid w:val="00232E10"/>
    <w:pPr>
      <w:widowControl w:val="0"/>
      <w:autoSpaceDE w:val="0"/>
      <w:autoSpaceDN w:val="0"/>
      <w:adjustRightInd w:val="0"/>
      <w:spacing w:line="243" w:lineRule="atLeast"/>
    </w:pPr>
    <w:rPr>
      <w:rFonts w:ascii="Times New Roman" w:hAnsi="Times New Roman"/>
      <w:szCs w:val="24"/>
    </w:rPr>
  </w:style>
  <w:style w:type="paragraph" w:styleId="Footer">
    <w:name w:val="footer"/>
    <w:basedOn w:val="Normal"/>
    <w:link w:val="FooterChar"/>
    <w:rsid w:val="00C7677A"/>
    <w:pPr>
      <w:tabs>
        <w:tab w:val="center" w:pos="4680"/>
        <w:tab w:val="right" w:pos="9360"/>
      </w:tabs>
    </w:pPr>
  </w:style>
  <w:style w:type="character" w:customStyle="1" w:styleId="FooterChar">
    <w:name w:val="Footer Char"/>
    <w:basedOn w:val="DefaultParagraphFont"/>
    <w:link w:val="Footer"/>
    <w:rsid w:val="00C7677A"/>
    <w:rPr>
      <w:rFonts w:ascii="Arial" w:hAnsi="Arial"/>
      <w:sz w:val="24"/>
    </w:rPr>
  </w:style>
  <w:style w:type="paragraph" w:styleId="ListParagraph">
    <w:name w:val="List Paragraph"/>
    <w:basedOn w:val="Normal"/>
    <w:uiPriority w:val="34"/>
    <w:qFormat/>
    <w:rsid w:val="00F85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5742">
      <w:bodyDiv w:val="1"/>
      <w:marLeft w:val="0"/>
      <w:marRight w:val="0"/>
      <w:marTop w:val="0"/>
      <w:marBottom w:val="0"/>
      <w:divBdr>
        <w:top w:val="none" w:sz="0" w:space="0" w:color="auto"/>
        <w:left w:val="none" w:sz="0" w:space="0" w:color="auto"/>
        <w:bottom w:val="none" w:sz="0" w:space="0" w:color="auto"/>
        <w:right w:val="none" w:sz="0" w:space="0" w:color="auto"/>
      </w:divBdr>
    </w:div>
    <w:div w:id="621303885">
      <w:bodyDiv w:val="1"/>
      <w:marLeft w:val="0"/>
      <w:marRight w:val="0"/>
      <w:marTop w:val="0"/>
      <w:marBottom w:val="0"/>
      <w:divBdr>
        <w:top w:val="none" w:sz="0" w:space="0" w:color="auto"/>
        <w:left w:val="none" w:sz="0" w:space="0" w:color="auto"/>
        <w:bottom w:val="none" w:sz="0" w:space="0" w:color="auto"/>
        <w:right w:val="none" w:sz="0" w:space="0" w:color="auto"/>
      </w:divBdr>
    </w:div>
    <w:div w:id="1558007269">
      <w:bodyDiv w:val="1"/>
      <w:marLeft w:val="0"/>
      <w:marRight w:val="0"/>
      <w:marTop w:val="0"/>
      <w:marBottom w:val="0"/>
      <w:divBdr>
        <w:top w:val="none" w:sz="0" w:space="0" w:color="auto"/>
        <w:left w:val="none" w:sz="0" w:space="0" w:color="auto"/>
        <w:bottom w:val="none" w:sz="0" w:space="0" w:color="auto"/>
        <w:right w:val="none" w:sz="0" w:space="0" w:color="auto"/>
      </w:divBdr>
      <w:divsChild>
        <w:div w:id="2062240533">
          <w:marLeft w:val="0"/>
          <w:marRight w:val="0"/>
          <w:marTop w:val="0"/>
          <w:marBottom w:val="0"/>
          <w:divBdr>
            <w:top w:val="none" w:sz="0" w:space="0" w:color="auto"/>
            <w:left w:val="none" w:sz="0" w:space="0" w:color="auto"/>
            <w:bottom w:val="none" w:sz="0" w:space="0" w:color="auto"/>
            <w:right w:val="none" w:sz="0" w:space="0" w:color="auto"/>
          </w:divBdr>
        </w:div>
        <w:div w:id="57872407">
          <w:marLeft w:val="0"/>
          <w:marRight w:val="0"/>
          <w:marTop w:val="30"/>
          <w:marBottom w:val="0"/>
          <w:divBdr>
            <w:top w:val="none" w:sz="0" w:space="0" w:color="auto"/>
            <w:left w:val="none" w:sz="0" w:space="0" w:color="auto"/>
            <w:bottom w:val="none" w:sz="0" w:space="0" w:color="auto"/>
            <w:right w:val="none" w:sz="0" w:space="0" w:color="auto"/>
          </w:divBdr>
        </w:div>
      </w:divsChild>
    </w:div>
    <w:div w:id="205071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B597A-9CC8-C64A-A818-745315BC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1375</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OFFICIAL FILING FORM</vt:lpstr>
    </vt:vector>
  </TitlesOfParts>
  <Company>County of San Diego</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FILING FORM</dc:title>
  <dc:creator>cglaser</dc:creator>
  <cp:lastModifiedBy>Michael Heymsfield</cp:lastModifiedBy>
  <cp:revision>5</cp:revision>
  <cp:lastPrinted>2018-08-10T22:35:00Z</cp:lastPrinted>
  <dcterms:created xsi:type="dcterms:W3CDTF">2018-08-10T22:37:00Z</dcterms:created>
  <dcterms:modified xsi:type="dcterms:W3CDTF">2018-10-07T04:25:00Z</dcterms:modified>
</cp:coreProperties>
</file>